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1E121F" w14:textId="13B1ECD7" w:rsidR="000B0761" w:rsidRPr="000B0761" w:rsidRDefault="00813605" w:rsidP="000B0761">
      <w:pPr>
        <w:rPr>
          <w:sz w:val="24"/>
          <w:szCs w:val="10"/>
          <w:lang w:val="fr-FR"/>
        </w:rPr>
      </w:pPr>
      <w:r>
        <w:rPr>
          <w:noProof/>
          <w:lang w:eastAsia="de-DE"/>
        </w:rPr>
        <w:drawing>
          <wp:anchor distT="0" distB="0" distL="114300" distR="114300" simplePos="0" relativeHeight="251671551" behindDoc="0" locked="0" layoutInCell="1" allowOverlap="1" wp14:anchorId="2DADD3A9" wp14:editId="3B4BE912">
            <wp:simplePos x="0" y="0"/>
            <wp:positionH relativeFrom="column">
              <wp:posOffset>-229235</wp:posOffset>
            </wp:positionH>
            <wp:positionV relativeFrom="paragraph">
              <wp:posOffset>286384</wp:posOffset>
            </wp:positionV>
            <wp:extent cx="965200" cy="965200"/>
            <wp:effectExtent l="19050" t="19050" r="25400" b="44450"/>
            <wp:wrapNone/>
            <wp:docPr id="11" name="Grafik 1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8" cstate="print">
                      <a:extLst>
                        <a:ext uri="{28A0092B-C50C-407E-A947-70E740481C1C}">
                          <a14:useLocalDpi xmlns:a14="http://schemas.microsoft.com/office/drawing/2010/main" val="0"/>
                        </a:ext>
                      </a:extLst>
                    </a:blip>
                    <a:stretch>
                      <a:fillRect/>
                    </a:stretch>
                  </pic:blipFill>
                  <pic:spPr bwMode="auto">
                    <a:xfrm rot="21073152">
                      <a:off x="0" y="0"/>
                      <a:ext cx="965200" cy="965200"/>
                    </a:xfrm>
                    <a:prstGeom prst="rect">
                      <a:avLst/>
                    </a:prstGeom>
                    <a:noFill/>
                    <a:ln>
                      <a:noFill/>
                    </a:ln>
                  </pic:spPr>
                </pic:pic>
              </a:graphicData>
            </a:graphic>
          </wp:anchor>
        </w:drawing>
      </w:r>
      <w:r w:rsidR="000B0761" w:rsidRPr="000B0761">
        <w:rPr>
          <w:rFonts w:ascii="Century Gothic" w:hAnsi="Century Gothic"/>
          <w:iCs/>
          <w:noProof/>
          <w:color w:val="8BB551"/>
          <w:sz w:val="144"/>
          <w:szCs w:val="40"/>
          <w:lang w:eastAsia="de-DE"/>
        </w:rPr>
        <mc:AlternateContent>
          <mc:Choice Requires="wps">
            <w:drawing>
              <wp:anchor distT="0" distB="0" distL="114300" distR="114300" simplePos="0" relativeHeight="251665407" behindDoc="1" locked="0" layoutInCell="1" allowOverlap="1" wp14:anchorId="7104DCD0" wp14:editId="62981943">
                <wp:simplePos x="0" y="0"/>
                <wp:positionH relativeFrom="column">
                  <wp:posOffset>-940435</wp:posOffset>
                </wp:positionH>
                <wp:positionV relativeFrom="paragraph">
                  <wp:posOffset>295052</wp:posOffset>
                </wp:positionV>
                <wp:extent cx="7861300" cy="939800"/>
                <wp:effectExtent l="0" t="0" r="6350" b="0"/>
                <wp:wrapNone/>
                <wp:docPr id="17" name="Rectangle 3"/>
                <wp:cNvGraphicFramePr/>
                <a:graphic xmlns:a="http://schemas.openxmlformats.org/drawingml/2006/main">
                  <a:graphicData uri="http://schemas.microsoft.com/office/word/2010/wordprocessingShape">
                    <wps:wsp>
                      <wps:cNvSpPr/>
                      <wps:spPr bwMode="auto">
                        <a:xfrm>
                          <a:off x="0" y="0"/>
                          <a:ext cx="7861300" cy="939800"/>
                        </a:xfrm>
                        <a:prstGeom prst="rect">
                          <a:avLst/>
                        </a:prstGeom>
                        <a:solidFill>
                          <a:srgbClr val="8BB551">
                            <a:alpha val="1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w16se="http://schemas.microsoft.com/office/word/2015/wordml/symex" xmlns:cx1="http://schemas.microsoft.com/office/drawing/2015/9/8/chartex" xmlns:cx="http://schemas.microsoft.com/office/drawing/2014/chartex">
            <w:pict>
              <v:rect w14:anchorId="0A36A0F8" id="Rectangle 3" o:spid="_x0000_s1026" style="position:absolute;margin-left:-74.05pt;margin-top:23.25pt;width:619pt;height:74pt;z-index:-2516510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" fillcolor="#8bb551" stroked="f" strokeweight="1pt">
                <v:fill opacity="9766f"/>
              </v:rect>
            </w:pict>
          </mc:Fallback>
        </mc:AlternateContent>
      </w:r>
    </w:p>
    <w:p w14:paraId="22A9FDA4" w14:textId="23774FD0" w:rsidR="000B0761" w:rsidRPr="000D786C" w:rsidRDefault="000B0761" w:rsidP="000B0761">
      <w:pPr>
        <w:rPr>
          <w:sz w:val="6"/>
          <w:szCs w:val="10"/>
          <w:lang w:val="fr-FR"/>
        </w:rPr>
      </w:pPr>
    </w:p>
    <w:p w14:paraId="6E742FE7" w14:textId="1CE43B16" w:rsidR="000B0761" w:rsidRPr="00813605" w:rsidRDefault="000D786C" w:rsidP="000D786C">
      <w:pPr>
        <w:pStyle w:val="ZPBHaupttitel"/>
        <w:ind w:left="1134"/>
        <w:rPr>
          <w:sz w:val="24"/>
          <w:szCs w:val="20"/>
          <w:lang w:val="fr-FR"/>
        </w:rPr>
      </w:pPr>
      <w:r w:rsidRPr="000D786C">
        <w:rPr>
          <w:sz w:val="40"/>
          <w:lang w:val="fr-FR"/>
        </w:rPr>
        <w:t>NOUS EVALU</w:t>
      </w:r>
      <w:r>
        <w:rPr>
          <w:sz w:val="40"/>
          <w:lang w:val="fr-FR"/>
        </w:rPr>
        <w:t>ONS</w:t>
      </w:r>
      <w:r w:rsidRPr="000D786C">
        <w:rPr>
          <w:sz w:val="40"/>
          <w:lang w:val="fr-FR"/>
        </w:rPr>
        <w:t xml:space="preserve"> LE TRAVAIL</w:t>
      </w:r>
      <w:r>
        <w:rPr>
          <w:sz w:val="40"/>
          <w:lang w:val="fr-FR"/>
        </w:rPr>
        <w:br/>
      </w:r>
      <w:r w:rsidRPr="000D786C">
        <w:rPr>
          <w:sz w:val="40"/>
          <w:lang w:val="fr-FR"/>
        </w:rPr>
        <w:t>D’EXPLORATION</w:t>
      </w:r>
    </w:p>
    <w:p w14:paraId="7A5E9B03" w14:textId="0484722F" w:rsidR="000B0761" w:rsidRPr="000D786C" w:rsidRDefault="000B0761" w:rsidP="00813605">
      <w:pPr>
        <w:pStyle w:val="ZPBHaupttitel"/>
        <w:spacing w:before="0" w:line="276" w:lineRule="auto"/>
        <w:ind w:left="425"/>
        <w:rPr>
          <w:b w:val="0"/>
          <w:sz w:val="40"/>
          <w:lang w:val="fr-FR"/>
        </w:rPr>
      </w:pPr>
    </w:p>
    <w:p w14:paraId="00EE7B8C" w14:textId="2C4950EA" w:rsidR="000B0761" w:rsidRPr="000B0761" w:rsidRDefault="000B0761" w:rsidP="00813605">
      <w:pPr>
        <w:spacing w:before="240" w:after="360" w:line="276" w:lineRule="auto"/>
        <w:rPr>
          <w:rFonts w:ascii="Century Gothic" w:hAnsi="Century Gothic"/>
          <w:sz w:val="24"/>
          <w:szCs w:val="20"/>
          <w:lang w:val="fr-FR"/>
        </w:rPr>
      </w:pPr>
      <w:r w:rsidRPr="000B0761">
        <w:rPr>
          <w:rFonts w:ascii="Century Gothic" w:hAnsi="Century Gothic"/>
          <w:sz w:val="24"/>
          <w:szCs w:val="20"/>
          <w:lang w:val="fr-FR"/>
        </w:rPr>
        <w:t xml:space="preserve">En explorant la zone d’implantation de votre école, vous avez certainement fait des découvertes intéressantes. Vous avez </w:t>
      </w:r>
      <w:proofErr w:type="gramStart"/>
      <w:r w:rsidR="00EE7C15">
        <w:rPr>
          <w:rFonts w:ascii="Century Gothic" w:hAnsi="Century Gothic"/>
          <w:sz w:val="24"/>
          <w:szCs w:val="20"/>
          <w:lang w:val="fr-FR"/>
        </w:rPr>
        <w:t xml:space="preserve">sûrement </w:t>
      </w:r>
      <w:r w:rsidRPr="000B0761">
        <w:rPr>
          <w:rFonts w:ascii="Century Gothic" w:hAnsi="Century Gothic"/>
          <w:sz w:val="24"/>
          <w:szCs w:val="20"/>
          <w:lang w:val="fr-FR"/>
        </w:rPr>
        <w:t xml:space="preserve"> observé</w:t>
      </w:r>
      <w:proofErr w:type="gramEnd"/>
      <w:r w:rsidRPr="000B0761">
        <w:rPr>
          <w:rFonts w:ascii="Century Gothic" w:hAnsi="Century Gothic"/>
          <w:sz w:val="24"/>
          <w:szCs w:val="20"/>
          <w:lang w:val="fr-FR"/>
        </w:rPr>
        <w:t xml:space="preserve"> des choses différentes et vous n’êtes pas d’accord sur tout. Néanmoins, vous devez prendre des décisions pour votre propre entreprise d’élèves. Pour parvenir à un résultat commun qui donne satisfaction à tous et à toutes, vous pouvez procéder de la manière suivante :</w:t>
      </w:r>
    </w:p>
    <w:p w14:paraId="58065D42" w14:textId="77777777" w:rsidR="000B0761" w:rsidRPr="000B0761" w:rsidRDefault="000B0761" w:rsidP="000B0761">
      <w:pPr>
        <w:pStyle w:val="ZPBTitelFlietext"/>
        <w:numPr>
          <w:ilvl w:val="0"/>
          <w:numId w:val="41"/>
        </w:numPr>
        <w:spacing w:before="240" w:after="240"/>
        <w:ind w:left="567"/>
        <w:rPr>
          <w:b w:val="0"/>
          <w:bCs/>
          <w:color w:val="auto"/>
          <w:sz w:val="24"/>
          <w:lang w:val="fr-FR"/>
        </w:rPr>
      </w:pPr>
      <w:r w:rsidRPr="000B0761">
        <w:rPr>
          <w:b w:val="0"/>
          <w:bCs/>
          <w:color w:val="auto"/>
          <w:sz w:val="24"/>
          <w:szCs w:val="20"/>
          <w:lang w:val="fr-FR"/>
        </w:rPr>
        <w:t xml:space="preserve">Formez des groupes de 4 </w:t>
      </w:r>
      <w:proofErr w:type="spellStart"/>
      <w:r w:rsidRPr="000B0761">
        <w:rPr>
          <w:b w:val="0"/>
          <w:bCs/>
          <w:color w:val="auto"/>
          <w:sz w:val="24"/>
          <w:szCs w:val="20"/>
          <w:lang w:val="fr-FR"/>
        </w:rPr>
        <w:t>participant·e·s</w:t>
      </w:r>
      <w:proofErr w:type="spellEnd"/>
      <w:r w:rsidRPr="000B0761">
        <w:rPr>
          <w:b w:val="0"/>
          <w:bCs/>
          <w:color w:val="auto"/>
          <w:sz w:val="24"/>
          <w:szCs w:val="20"/>
          <w:lang w:val="fr-FR"/>
        </w:rPr>
        <w:t>. Il se peut que vous ayez déjà effectué l’exploration ensemble ou que vous ayez procédé séparément</w:t>
      </w:r>
      <w:r w:rsidRPr="000B0761">
        <w:rPr>
          <w:b w:val="0"/>
          <w:bCs/>
          <w:color w:val="auto"/>
          <w:sz w:val="24"/>
          <w:lang w:val="fr-FR"/>
        </w:rPr>
        <w:t>.</w:t>
      </w:r>
    </w:p>
    <w:p w14:paraId="07349E0C" w14:textId="77777777" w:rsidR="000B0761" w:rsidRPr="000B0761" w:rsidRDefault="000B0761" w:rsidP="000B0761">
      <w:pPr>
        <w:pStyle w:val="ZPBTitelFlietext"/>
        <w:numPr>
          <w:ilvl w:val="0"/>
          <w:numId w:val="41"/>
        </w:numPr>
        <w:spacing w:before="240" w:after="240"/>
        <w:ind w:left="567"/>
        <w:rPr>
          <w:b w:val="0"/>
          <w:bCs/>
          <w:color w:val="auto"/>
          <w:sz w:val="24"/>
          <w:lang w:val="fr-FR"/>
        </w:rPr>
      </w:pPr>
      <w:r w:rsidRPr="000B0761">
        <w:rPr>
          <w:b w:val="0"/>
          <w:bCs/>
          <w:color w:val="auto"/>
          <w:sz w:val="24"/>
          <w:szCs w:val="20"/>
          <w:lang w:val="fr-FR"/>
        </w:rPr>
        <w:t>Discutez en équipe de vos observations et tirez-en les conséquences pour vos propres projets</w:t>
      </w:r>
      <w:r w:rsidRPr="000B0761">
        <w:rPr>
          <w:b w:val="0"/>
          <w:bCs/>
          <w:color w:val="auto"/>
          <w:sz w:val="24"/>
          <w:lang w:val="fr-FR"/>
        </w:rPr>
        <w:t>.</w:t>
      </w:r>
    </w:p>
    <w:p w14:paraId="089FF4F9" w14:textId="77777777" w:rsidR="000B0761" w:rsidRPr="000B0761" w:rsidRDefault="000B0761" w:rsidP="000B0761">
      <w:pPr>
        <w:pStyle w:val="ZPBTitelFlietext"/>
        <w:numPr>
          <w:ilvl w:val="0"/>
          <w:numId w:val="41"/>
        </w:numPr>
        <w:spacing w:before="240" w:after="240"/>
        <w:ind w:left="567"/>
        <w:rPr>
          <w:b w:val="0"/>
          <w:bCs/>
          <w:color w:val="auto"/>
          <w:sz w:val="24"/>
          <w:lang w:val="fr-FR"/>
        </w:rPr>
      </w:pPr>
      <w:r w:rsidRPr="000B0761">
        <w:rPr>
          <w:b w:val="0"/>
          <w:bCs/>
          <w:color w:val="auto"/>
          <w:sz w:val="24"/>
          <w:szCs w:val="20"/>
          <w:lang w:val="fr-FR"/>
        </w:rPr>
        <w:t>Notez les points les plus importants sur des fiches aide-mémoire. Écrivez clairement, en caractères d’imprimerie et sur trois lignes maximum par carte</w:t>
      </w:r>
      <w:r w:rsidRPr="000B0761">
        <w:rPr>
          <w:b w:val="0"/>
          <w:bCs/>
          <w:color w:val="auto"/>
          <w:sz w:val="24"/>
          <w:lang w:val="fr-FR"/>
        </w:rPr>
        <w:t xml:space="preserve">. </w:t>
      </w:r>
    </w:p>
    <w:p w14:paraId="7B85BA49" w14:textId="3EB64671" w:rsidR="000B0761" w:rsidRPr="000B0761" w:rsidRDefault="000B0761" w:rsidP="000B0761">
      <w:pPr>
        <w:pStyle w:val="ZPBTitelFlietext"/>
        <w:numPr>
          <w:ilvl w:val="0"/>
          <w:numId w:val="41"/>
        </w:numPr>
        <w:spacing w:before="240" w:after="240"/>
        <w:ind w:left="567"/>
        <w:rPr>
          <w:b w:val="0"/>
          <w:bCs/>
          <w:color w:val="auto"/>
          <w:sz w:val="24"/>
          <w:lang w:val="fr-FR"/>
        </w:rPr>
      </w:pPr>
      <w:r w:rsidRPr="000B0761">
        <w:rPr>
          <w:b w:val="0"/>
          <w:bCs/>
          <w:color w:val="auto"/>
          <w:sz w:val="24"/>
          <w:szCs w:val="20"/>
          <w:lang w:val="fr-FR"/>
        </w:rPr>
        <w:t>Utilisez des cartes de différentes couleurs pour les observations, les déclaration</w:t>
      </w:r>
      <w:bookmarkStart w:id="0" w:name="_GoBack"/>
      <w:bookmarkEnd w:id="0"/>
      <w:r w:rsidRPr="000B0761">
        <w:rPr>
          <w:b w:val="0"/>
          <w:bCs/>
          <w:color w:val="auto"/>
          <w:sz w:val="24"/>
          <w:szCs w:val="20"/>
          <w:lang w:val="fr-FR"/>
        </w:rPr>
        <w:t xml:space="preserve">s (par </w:t>
      </w:r>
      <w:r w:rsidR="00EE7C15">
        <w:rPr>
          <w:b w:val="0"/>
          <w:bCs/>
          <w:color w:val="auto"/>
          <w:sz w:val="24"/>
          <w:szCs w:val="20"/>
          <w:lang w:val="fr-FR"/>
        </w:rPr>
        <w:t xml:space="preserve">exemple/ p. ex. </w:t>
      </w:r>
      <w:r w:rsidRPr="000B0761">
        <w:rPr>
          <w:b w:val="0"/>
          <w:bCs/>
          <w:color w:val="auto"/>
          <w:sz w:val="24"/>
          <w:szCs w:val="20"/>
          <w:lang w:val="fr-FR"/>
        </w:rPr>
        <w:t xml:space="preserve"> des personnes interrogées), vos propositions/conséquences et les questions ouvertes</w:t>
      </w:r>
      <w:r w:rsidRPr="000B0761">
        <w:rPr>
          <w:b w:val="0"/>
          <w:bCs/>
          <w:color w:val="auto"/>
          <w:sz w:val="24"/>
          <w:lang w:val="fr-FR"/>
        </w:rPr>
        <w:t>.</w:t>
      </w:r>
    </w:p>
    <w:p w14:paraId="54488DCF" w14:textId="77777777" w:rsidR="000B0761" w:rsidRPr="000B0761" w:rsidRDefault="000B0761" w:rsidP="000B0761">
      <w:pPr>
        <w:pStyle w:val="ZPBTitelFlietext"/>
        <w:numPr>
          <w:ilvl w:val="0"/>
          <w:numId w:val="41"/>
        </w:numPr>
        <w:spacing w:before="240" w:after="240"/>
        <w:ind w:left="567"/>
        <w:rPr>
          <w:b w:val="0"/>
          <w:bCs/>
          <w:color w:val="auto"/>
          <w:sz w:val="24"/>
          <w:lang w:val="fr-FR"/>
        </w:rPr>
      </w:pPr>
      <w:r w:rsidRPr="000B0761">
        <w:rPr>
          <w:b w:val="0"/>
          <w:bCs/>
          <w:color w:val="auto"/>
          <w:sz w:val="24"/>
          <w:szCs w:val="20"/>
          <w:lang w:val="fr-FR"/>
        </w:rPr>
        <w:t>Présentez les résultats de vos discussions de groupe en épinglant les cartes sur un panneau. Classez-les par couleur</w:t>
      </w:r>
      <w:r w:rsidRPr="000B0761">
        <w:rPr>
          <w:b w:val="0"/>
          <w:bCs/>
          <w:color w:val="auto"/>
          <w:sz w:val="24"/>
          <w:lang w:val="fr-FR"/>
        </w:rPr>
        <w:t>.</w:t>
      </w:r>
    </w:p>
    <w:p w14:paraId="19FA2739" w14:textId="3B3D2BD6" w:rsidR="00A54AD0" w:rsidRPr="000B0761" w:rsidRDefault="000B0761" w:rsidP="000B0761">
      <w:pPr>
        <w:pStyle w:val="ZPBTitelFlietext"/>
        <w:numPr>
          <w:ilvl w:val="0"/>
          <w:numId w:val="41"/>
        </w:numPr>
        <w:spacing w:before="240" w:after="240"/>
        <w:ind w:left="567"/>
        <w:rPr>
          <w:b w:val="0"/>
          <w:color w:val="auto"/>
          <w:sz w:val="24"/>
          <w:lang w:val="fr-FR"/>
        </w:rPr>
      </w:pPr>
      <w:r w:rsidRPr="000B0761">
        <w:rPr>
          <w:b w:val="0"/>
          <w:bCs/>
          <w:color w:val="auto"/>
          <w:sz w:val="24"/>
          <w:szCs w:val="20"/>
          <w:lang w:val="fr-FR"/>
        </w:rPr>
        <w:t>Fixez la carte sur un autre panneau</w:t>
      </w:r>
      <w:r w:rsidRPr="000B0761">
        <w:rPr>
          <w:b w:val="0"/>
          <w:bCs/>
          <w:color w:val="auto"/>
          <w:sz w:val="24"/>
          <w:lang w:val="fr-FR"/>
        </w:rPr>
        <w:t>.</w:t>
      </w:r>
    </w:p>
    <w:p w14:paraId="2CBF6E5B" w14:textId="77777777" w:rsidR="00A54AD0" w:rsidRPr="000B0761" w:rsidRDefault="00A54AD0">
      <w:pPr>
        <w:rPr>
          <w:rFonts w:ascii="Century Gothic" w:hAnsi="Century Gothic"/>
          <w:b/>
          <w:iCs/>
          <w:color w:val="4867B5"/>
          <w:sz w:val="24"/>
          <w:szCs w:val="24"/>
          <w:lang w:val="fr-FR"/>
        </w:rPr>
        <w:sectPr w:rsidR="00A54AD0" w:rsidRPr="000B0761">
          <w:headerReference w:type="even" r:id="rId9"/>
          <w:headerReference w:type="default" r:id="rId10"/>
          <w:footerReference w:type="even" r:id="rId11"/>
          <w:footerReference w:type="default" r:id="rId12"/>
          <w:headerReference w:type="first" r:id="rId13"/>
          <w:footerReference w:type="first" r:id="rId14"/>
          <w:pgSz w:w="11906" w:h="16838"/>
          <w:pgMar w:top="1304" w:right="1021" w:bottom="964" w:left="1021" w:header="567" w:footer="709" w:gutter="0"/>
          <w:cols w:space="708"/>
          <w:titlePg/>
          <w:docGrid w:linePitch="360"/>
        </w:sectPr>
      </w:pPr>
    </w:p>
    <w:p w14:paraId="46F958D3" w14:textId="77777777" w:rsidR="00A54AD0" w:rsidRPr="000B0761" w:rsidRDefault="00A54AD0">
      <w:pPr>
        <w:rPr>
          <w:sz w:val="24"/>
          <w:szCs w:val="10"/>
          <w:lang w:val="fr-FR"/>
        </w:rPr>
      </w:pPr>
    </w:p>
    <w:p w14:paraId="32080D2F" w14:textId="77777777" w:rsidR="00813605" w:rsidRDefault="00813605" w:rsidP="000B0761">
      <w:pPr>
        <w:rPr>
          <w:sz w:val="24"/>
          <w:szCs w:val="10"/>
          <w:lang w:val="fr-FR"/>
        </w:rPr>
      </w:pPr>
    </w:p>
    <w:p w14:paraId="7E625669" w14:textId="77777777" w:rsidR="00813605" w:rsidRDefault="00813605" w:rsidP="000B0761">
      <w:pPr>
        <w:rPr>
          <w:sz w:val="24"/>
          <w:szCs w:val="10"/>
          <w:lang w:val="fr-FR"/>
        </w:rPr>
      </w:pPr>
    </w:p>
    <w:p w14:paraId="1EC0221F" w14:textId="648C88A0" w:rsidR="000B0761" w:rsidRPr="000B0761" w:rsidRDefault="000B0761" w:rsidP="000B0761">
      <w:pPr>
        <w:rPr>
          <w:sz w:val="24"/>
          <w:szCs w:val="10"/>
          <w:lang w:val="fr-FR"/>
        </w:rPr>
      </w:pPr>
      <w:r w:rsidRPr="000B0761">
        <w:rPr>
          <w:rFonts w:ascii="Century Gothic" w:hAnsi="Century Gothic"/>
          <w:iCs/>
          <w:noProof/>
          <w:color w:val="8BB551"/>
          <w:sz w:val="144"/>
          <w:szCs w:val="40"/>
          <w:lang w:eastAsia="de-DE"/>
        </w:rPr>
        <mc:AlternateContent>
          <mc:Choice Requires="wps">
            <w:drawing>
              <wp:anchor distT="0" distB="0" distL="114300" distR="114300" simplePos="0" relativeHeight="251669503" behindDoc="1" locked="0" layoutInCell="1" allowOverlap="1" wp14:anchorId="3E9B2069" wp14:editId="6037263F">
                <wp:simplePos x="0" y="0"/>
                <wp:positionH relativeFrom="column">
                  <wp:posOffset>-939687</wp:posOffset>
                </wp:positionH>
                <wp:positionV relativeFrom="paragraph">
                  <wp:posOffset>281296</wp:posOffset>
                </wp:positionV>
                <wp:extent cx="11232107" cy="939800"/>
                <wp:effectExtent l="0" t="0" r="7620" b="0"/>
                <wp:wrapNone/>
                <wp:docPr id="18" name="Rectangle 3"/>
                <wp:cNvGraphicFramePr/>
                <a:graphic xmlns:a="http://schemas.openxmlformats.org/drawingml/2006/main">
                  <a:graphicData uri="http://schemas.microsoft.com/office/word/2010/wordprocessingShape">
                    <wps:wsp>
                      <wps:cNvSpPr/>
                      <wps:spPr bwMode="auto">
                        <a:xfrm>
                          <a:off x="0" y="0"/>
                          <a:ext cx="11232107" cy="939800"/>
                        </a:xfrm>
                        <a:prstGeom prst="rect">
                          <a:avLst/>
                        </a:prstGeom>
                        <a:solidFill>
                          <a:srgbClr val="8BB551">
                            <a:alpha val="1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w16se="http://schemas.microsoft.com/office/word/2015/wordml/symex" xmlns:cx1="http://schemas.microsoft.com/office/drawing/2015/9/8/chartex" xmlns:cx="http://schemas.microsoft.com/office/drawing/2014/chartex">
            <w:pict>
              <v:rect w14:anchorId="77BAF92D" id="Rectangle 3" o:spid="_x0000_s1026" style="position:absolute;margin-left:-74pt;margin-top:22.15pt;width:884.4pt;height:74pt;z-index:-2516469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" fillcolor="#8bb551" stroked="f" strokeweight="1pt">
                <v:fill opacity="9766f"/>
              </v:rect>
            </w:pict>
          </mc:Fallback>
        </mc:AlternateContent>
      </w:r>
      <w:r w:rsidRPr="000B0761">
        <w:rPr>
          <w:rFonts w:ascii="Century Gothic" w:hAnsi="Century Gothic"/>
          <w:iCs/>
          <w:noProof/>
          <w:color w:val="8BB551"/>
          <w:sz w:val="144"/>
          <w:szCs w:val="40"/>
          <w:lang w:eastAsia="de-DE"/>
        </w:rPr>
        <w:drawing>
          <wp:anchor distT="0" distB="0" distL="114300" distR="114300" simplePos="0" relativeHeight="251670527" behindDoc="0" locked="0" layoutInCell="1" allowOverlap="1" wp14:anchorId="3EC33161" wp14:editId="614A1EB1">
            <wp:simplePos x="0" y="0"/>
            <wp:positionH relativeFrom="column">
              <wp:posOffset>-55245</wp:posOffset>
            </wp:positionH>
            <wp:positionV relativeFrom="paragraph">
              <wp:posOffset>314960</wp:posOffset>
            </wp:positionV>
            <wp:extent cx="871855" cy="871855"/>
            <wp:effectExtent l="19050" t="57150" r="42545" b="61594"/>
            <wp:wrapNone/>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_info.png"/>
                    <pic:cNvPicPr>
                      <a:picLocks noChangeAspect="1"/>
                    </pic:cNvPicPr>
                  </pic:nvPicPr>
                  <pic:blipFill>
                    <a:blip r:embed="rId15"/>
                    <a:stretch/>
                  </pic:blipFill>
                  <pic:spPr bwMode="auto">
                    <a:xfrm rot="20751105">
                      <a:off x="0" y="0"/>
                      <a:ext cx="871855" cy="871855"/>
                    </a:xfrm>
                    <a:prstGeom prst="rect">
                      <a:avLst/>
                    </a:prstGeom>
                  </pic:spPr>
                </pic:pic>
              </a:graphicData>
            </a:graphic>
            <wp14:sizeRelH relativeFrom="page">
              <wp14:pctWidth>0</wp14:pctWidth>
            </wp14:sizeRelH>
            <wp14:sizeRelV relativeFrom="page">
              <wp14:pctHeight>0</wp14:pctHeight>
            </wp14:sizeRelV>
          </wp:anchor>
        </w:drawing>
      </w:r>
    </w:p>
    <w:p w14:paraId="43ABF91C" w14:textId="77777777" w:rsidR="00813605" w:rsidRPr="00813605" w:rsidRDefault="00813605" w:rsidP="00813605">
      <w:pPr>
        <w:rPr>
          <w:sz w:val="24"/>
          <w:szCs w:val="24"/>
        </w:rPr>
      </w:pPr>
    </w:p>
    <w:p w14:paraId="62A849BB" w14:textId="66A4F8A6" w:rsidR="000B0761" w:rsidRPr="00813605" w:rsidRDefault="000D786C" w:rsidP="000B0761">
      <w:pPr>
        <w:pStyle w:val="ZPBHaupttitel"/>
        <w:ind w:left="426"/>
        <w:rPr>
          <w:sz w:val="40"/>
          <w:lang w:val="fr-FR"/>
        </w:rPr>
      </w:pPr>
      <w:r w:rsidRPr="000D786C">
        <w:rPr>
          <w:sz w:val="40"/>
          <w:lang w:val="fr-FR"/>
        </w:rPr>
        <w:t>NOUS DEFINISSONS NOTRE FEUILLE DE ROUTE</w:t>
      </w:r>
    </w:p>
    <w:p w14:paraId="6D217B53" w14:textId="77777777" w:rsidR="000B0761" w:rsidRPr="000B0761" w:rsidRDefault="000B0761" w:rsidP="000B0761">
      <w:pPr>
        <w:spacing w:after="0" w:line="276" w:lineRule="auto"/>
        <w:jc w:val="center"/>
        <w:rPr>
          <w:rFonts w:ascii="Century Gothic" w:hAnsi="Century Gothic"/>
          <w:iCs/>
          <w:color w:val="4867B5"/>
          <w:sz w:val="44"/>
          <w:szCs w:val="40"/>
          <w:lang w:val="fr-FR"/>
        </w:rPr>
      </w:pPr>
    </w:p>
    <w:p w14:paraId="38850AAD" w14:textId="6DF87C8D" w:rsidR="000B0761" w:rsidRPr="00813605" w:rsidRDefault="000B0761" w:rsidP="000B0761">
      <w:pPr>
        <w:pStyle w:val="ZPBTitelFlietext"/>
        <w:spacing w:before="240" w:after="480"/>
        <w:rPr>
          <w:b w:val="0"/>
          <w:color w:val="auto"/>
          <w:sz w:val="24"/>
          <w:lang w:val="fr-FR"/>
        </w:rPr>
      </w:pPr>
      <w:r w:rsidRPr="00813605">
        <w:rPr>
          <w:b w:val="0"/>
          <w:color w:val="auto"/>
          <w:sz w:val="24"/>
          <w:szCs w:val="20"/>
          <w:lang w:val="fr-FR"/>
        </w:rPr>
        <w:t>A l’étape suivante, il s’agit pour vous de t</w:t>
      </w:r>
      <w:r w:rsidR="00EE7C15" w:rsidRPr="00813605">
        <w:rPr>
          <w:b w:val="0"/>
          <w:color w:val="auto"/>
          <w:sz w:val="24"/>
          <w:szCs w:val="20"/>
          <w:lang w:val="fr-FR"/>
        </w:rPr>
        <w:t xml:space="preserve">rouver un </w:t>
      </w:r>
      <w:r w:rsidRPr="00813605">
        <w:rPr>
          <w:b w:val="0"/>
          <w:color w:val="auto"/>
          <w:sz w:val="24"/>
          <w:szCs w:val="20"/>
          <w:lang w:val="fr-FR"/>
        </w:rPr>
        <w:t>accord sur une feuille de route pour votre mini-entreprise </w:t>
      </w:r>
      <w:r w:rsidRPr="00813605">
        <w:rPr>
          <w:b w:val="0"/>
          <w:color w:val="auto"/>
          <w:sz w:val="24"/>
          <w:lang w:val="fr-FR"/>
        </w:rPr>
        <w:t>:</w:t>
      </w:r>
    </w:p>
    <w:p w14:paraId="62F75B7F" w14:textId="77777777" w:rsidR="000B0761" w:rsidRPr="000B0761" w:rsidRDefault="000B0761" w:rsidP="000B0761">
      <w:pPr>
        <w:pStyle w:val="ZPBTitelFlietext"/>
        <w:numPr>
          <w:ilvl w:val="0"/>
          <w:numId w:val="42"/>
        </w:numPr>
        <w:spacing w:before="240" w:after="240"/>
        <w:rPr>
          <w:b w:val="0"/>
          <w:color w:val="auto"/>
          <w:sz w:val="24"/>
          <w:lang w:val="fr-FR"/>
        </w:rPr>
      </w:pPr>
      <w:r w:rsidRPr="000B0761">
        <w:rPr>
          <w:b w:val="0"/>
          <w:color w:val="auto"/>
          <w:sz w:val="24"/>
          <w:lang w:val="fr-FR"/>
        </w:rPr>
        <w:t>Examinez le panneau. Portez une attention particulière aux propositions et aux questions ouvertes.</w:t>
      </w:r>
    </w:p>
    <w:p w14:paraId="467E105F" w14:textId="77777777" w:rsidR="000B0761" w:rsidRPr="000B0761" w:rsidRDefault="000B0761" w:rsidP="000B0761">
      <w:pPr>
        <w:pStyle w:val="ZPBTitelFlietext"/>
        <w:numPr>
          <w:ilvl w:val="0"/>
          <w:numId w:val="42"/>
        </w:numPr>
        <w:spacing w:before="240" w:after="240"/>
        <w:rPr>
          <w:b w:val="0"/>
          <w:color w:val="auto"/>
          <w:sz w:val="24"/>
          <w:lang w:val="fr-FR"/>
        </w:rPr>
      </w:pPr>
      <w:r w:rsidRPr="000B0761">
        <w:rPr>
          <w:b w:val="0"/>
          <w:color w:val="auto"/>
          <w:sz w:val="24"/>
          <w:lang w:val="fr-FR"/>
        </w:rPr>
        <w:t>Prenez des points adhésifs et collez-les sur les cartes que vous trouvez particulièrement importantes.</w:t>
      </w:r>
    </w:p>
    <w:p w14:paraId="6D46E24D" w14:textId="77777777" w:rsidR="000B0761" w:rsidRPr="000B0761" w:rsidRDefault="000B0761" w:rsidP="000B0761">
      <w:pPr>
        <w:pStyle w:val="ZPBTitelFlietext"/>
        <w:numPr>
          <w:ilvl w:val="0"/>
          <w:numId w:val="42"/>
        </w:numPr>
        <w:spacing w:before="240" w:after="240"/>
        <w:rPr>
          <w:b w:val="0"/>
          <w:color w:val="auto"/>
          <w:sz w:val="24"/>
          <w:lang w:val="fr-FR"/>
        </w:rPr>
      </w:pPr>
      <w:r w:rsidRPr="000B0761">
        <w:rPr>
          <w:b w:val="0"/>
          <w:color w:val="auto"/>
          <w:sz w:val="24"/>
          <w:lang w:val="fr-FR"/>
        </w:rPr>
        <w:t xml:space="preserve">Définissez une hiérarchie dans les tâches à accomplir et les informations à obtenir. </w:t>
      </w:r>
    </w:p>
    <w:p w14:paraId="5364A35A" w14:textId="77777777" w:rsidR="000B0761" w:rsidRPr="000B0761" w:rsidRDefault="000B0761" w:rsidP="000B0761">
      <w:pPr>
        <w:pStyle w:val="ZPBTitelFlietext"/>
        <w:numPr>
          <w:ilvl w:val="0"/>
          <w:numId w:val="42"/>
        </w:numPr>
        <w:spacing w:before="240" w:after="240"/>
        <w:rPr>
          <w:b w:val="0"/>
          <w:color w:val="auto"/>
          <w:sz w:val="24"/>
          <w:lang w:val="fr-FR"/>
        </w:rPr>
      </w:pPr>
      <w:r w:rsidRPr="000B0761">
        <w:rPr>
          <w:b w:val="0"/>
          <w:color w:val="auto"/>
          <w:sz w:val="24"/>
          <w:lang w:val="fr-FR"/>
        </w:rPr>
        <w:t xml:space="preserve">Si votre décompte de points n’est pas clair, vous devez prendre une nouvelle décision. Pour cela, vous pouvez refaire un passage avec les points, mais en ne plaçant les adhésifs que sur les six cases ayant obtenu le plus de points jusqu’à présent. Choisissez une autre couleur ! </w:t>
      </w:r>
    </w:p>
    <w:p w14:paraId="03DD61B8" w14:textId="56DB8571" w:rsidR="00A54AD0" w:rsidRPr="000B0761" w:rsidRDefault="000B0761" w:rsidP="000B0761">
      <w:pPr>
        <w:pStyle w:val="ZPBTitelFlietext"/>
        <w:numPr>
          <w:ilvl w:val="0"/>
          <w:numId w:val="42"/>
        </w:numPr>
        <w:spacing w:before="240" w:after="240"/>
        <w:rPr>
          <w:b w:val="0"/>
          <w:color w:val="auto"/>
          <w:sz w:val="24"/>
          <w:lang w:val="fr-FR"/>
        </w:rPr>
      </w:pPr>
      <w:r w:rsidRPr="000B0761">
        <w:rPr>
          <w:b w:val="0"/>
          <w:color w:val="auto"/>
          <w:sz w:val="24"/>
          <w:lang w:val="fr-FR"/>
        </w:rPr>
        <w:t>Pour la « feuille de route », vous pouvez utiliser le modèle suivant</w:t>
      </w:r>
      <w:r w:rsidRPr="000B0761">
        <w:rPr>
          <w:sz w:val="24"/>
          <w:szCs w:val="20"/>
          <w:lang w:val="fr-FR"/>
        </w:rPr>
        <w:t> </w:t>
      </w:r>
      <w:r w:rsidRPr="000B0761">
        <w:rPr>
          <w:b w:val="0"/>
          <w:color w:val="auto"/>
          <w:sz w:val="24"/>
          <w:lang w:val="fr-FR"/>
        </w:rPr>
        <w:t>:</w:t>
      </w:r>
    </w:p>
    <w:p w14:paraId="5EFA7ED2" w14:textId="77777777" w:rsidR="00A54AD0" w:rsidRPr="000B0761" w:rsidRDefault="00BF4A20">
      <w:pPr>
        <w:rPr>
          <w:rFonts w:ascii="Century Gothic" w:hAnsi="Century Gothic"/>
          <w:iCs/>
          <w:sz w:val="24"/>
          <w:szCs w:val="40"/>
          <w:lang w:val="fr-FR"/>
        </w:rPr>
      </w:pPr>
      <w:r w:rsidRPr="000B0761">
        <w:rPr>
          <w:b/>
          <w:sz w:val="24"/>
          <w:lang w:val="fr-FR"/>
        </w:rPr>
        <w:br w:type="page"/>
      </w:r>
    </w:p>
    <w:p w14:paraId="4AE03A38" w14:textId="77777777" w:rsidR="00A54AD0" w:rsidRPr="000B0761" w:rsidRDefault="00A54AD0">
      <w:pPr>
        <w:spacing w:after="0" w:line="276" w:lineRule="auto"/>
        <w:rPr>
          <w:rFonts w:ascii="Century Gothic" w:hAnsi="Century Gothic"/>
          <w:b/>
          <w:iCs/>
          <w:color w:val="4867B5"/>
          <w:sz w:val="24"/>
          <w:szCs w:val="24"/>
          <w:lang w:val="fr-FR"/>
        </w:rPr>
      </w:pPr>
    </w:p>
    <w:tbl>
      <w:tblPr>
        <w:tblStyle w:val="Tabellenraster"/>
        <w:tblW w:w="14569" w:type="dxa"/>
        <w:tblBorders>
          <w:top w:val="single" w:sz="4" w:space="0" w:color="8BB551"/>
          <w:left w:val="single" w:sz="4" w:space="0" w:color="8BB551"/>
          <w:bottom w:val="single" w:sz="4" w:space="0" w:color="8BB551"/>
          <w:right w:val="single" w:sz="4" w:space="0" w:color="8BB551"/>
          <w:insideH w:val="single" w:sz="4" w:space="0" w:color="8BB551"/>
          <w:insideV w:val="single" w:sz="4" w:space="0" w:color="8BB551"/>
        </w:tblBorders>
        <w:tblLook w:val="04A0" w:firstRow="1" w:lastRow="0" w:firstColumn="1" w:lastColumn="0" w:noHBand="0" w:noVBand="1"/>
      </w:tblPr>
      <w:tblGrid>
        <w:gridCol w:w="7488"/>
        <w:gridCol w:w="2031"/>
        <w:gridCol w:w="1232"/>
        <w:gridCol w:w="1412"/>
        <w:gridCol w:w="1211"/>
        <w:gridCol w:w="1195"/>
      </w:tblGrid>
      <w:tr w:rsidR="00A54AD0" w:rsidRPr="000B0761" w14:paraId="2656B9C0" w14:textId="77777777">
        <w:trPr>
          <w:trHeight w:val="613"/>
        </w:trPr>
        <w:tc>
          <w:tcPr>
            <w:tcW w:w="8075" w:type="dxa"/>
            <w:vMerge w:val="restart"/>
            <w:shd w:val="clear" w:color="auto" w:fill="B0CD89"/>
            <w:vAlign w:val="center"/>
          </w:tcPr>
          <w:p w14:paraId="172660D2" w14:textId="7CD72355" w:rsidR="00A54AD0" w:rsidRPr="000B0761" w:rsidRDefault="000B0761">
            <w:pPr>
              <w:jc w:val="center"/>
              <w:rPr>
                <w:rFonts w:ascii="Century Gothic" w:hAnsi="Century Gothic"/>
                <w:b/>
                <w:bCs/>
                <w:sz w:val="24"/>
                <w:szCs w:val="24"/>
                <w:lang w:val="fr-FR"/>
              </w:rPr>
            </w:pPr>
            <w:r w:rsidRPr="000B0761">
              <w:rPr>
                <w:rFonts w:ascii="Century Gothic" w:hAnsi="Century Gothic"/>
                <w:b/>
                <w:bCs/>
                <w:sz w:val="24"/>
                <w:szCs w:val="20"/>
                <w:lang w:val="fr-FR"/>
              </w:rPr>
              <w:t>Que faut-il faire ?</w:t>
            </w:r>
          </w:p>
        </w:tc>
        <w:tc>
          <w:tcPr>
            <w:tcW w:w="1506" w:type="dxa"/>
            <w:vMerge w:val="restart"/>
            <w:shd w:val="clear" w:color="auto" w:fill="B0CD89"/>
            <w:vAlign w:val="center"/>
          </w:tcPr>
          <w:p w14:paraId="365D1009" w14:textId="3F5C5C3B" w:rsidR="00A54AD0" w:rsidRPr="000B0761" w:rsidRDefault="000B0761">
            <w:pPr>
              <w:jc w:val="center"/>
              <w:rPr>
                <w:rFonts w:ascii="Century Gothic" w:hAnsi="Century Gothic"/>
                <w:b/>
                <w:bCs/>
                <w:sz w:val="24"/>
                <w:szCs w:val="24"/>
                <w:lang w:val="fr-FR"/>
              </w:rPr>
            </w:pPr>
            <w:r w:rsidRPr="000B0761">
              <w:rPr>
                <w:rFonts w:ascii="Century Gothic" w:hAnsi="Century Gothic"/>
                <w:b/>
                <w:bCs/>
                <w:sz w:val="24"/>
                <w:szCs w:val="20"/>
                <w:lang w:val="fr-FR"/>
              </w:rPr>
              <w:t>Qui assume la responsabilité ?</w:t>
            </w:r>
          </w:p>
        </w:tc>
        <w:tc>
          <w:tcPr>
            <w:tcW w:w="2494" w:type="dxa"/>
            <w:gridSpan w:val="2"/>
            <w:shd w:val="clear" w:color="auto" w:fill="B0CD89"/>
            <w:vAlign w:val="center"/>
          </w:tcPr>
          <w:p w14:paraId="2B3D0881" w14:textId="49AF73FE" w:rsidR="00A54AD0" w:rsidRPr="000B0761" w:rsidRDefault="000B0761">
            <w:pPr>
              <w:jc w:val="center"/>
              <w:rPr>
                <w:rFonts w:ascii="Century Gothic" w:hAnsi="Century Gothic"/>
                <w:b/>
                <w:bCs/>
                <w:sz w:val="24"/>
                <w:szCs w:val="24"/>
                <w:lang w:val="fr-FR"/>
              </w:rPr>
            </w:pPr>
            <w:r w:rsidRPr="000B0761">
              <w:rPr>
                <w:rFonts w:ascii="Century Gothic" w:hAnsi="Century Gothic"/>
                <w:b/>
                <w:bCs/>
                <w:sz w:val="24"/>
                <w:szCs w:val="20"/>
                <w:lang w:val="fr-FR"/>
              </w:rPr>
              <w:t>Qui peut apporter son soutien ?</w:t>
            </w:r>
          </w:p>
        </w:tc>
        <w:tc>
          <w:tcPr>
            <w:tcW w:w="1247" w:type="dxa"/>
            <w:vMerge w:val="restart"/>
            <w:shd w:val="clear" w:color="auto" w:fill="B0CD89"/>
            <w:vAlign w:val="center"/>
          </w:tcPr>
          <w:p w14:paraId="5F7C1188" w14:textId="3BAF1ED4" w:rsidR="00A54AD0" w:rsidRPr="000B0761" w:rsidRDefault="000B0761">
            <w:pPr>
              <w:jc w:val="center"/>
              <w:rPr>
                <w:rFonts w:ascii="Century Gothic" w:hAnsi="Century Gothic"/>
                <w:b/>
                <w:bCs/>
                <w:sz w:val="24"/>
                <w:szCs w:val="24"/>
                <w:lang w:val="fr-FR"/>
              </w:rPr>
            </w:pPr>
            <w:r w:rsidRPr="000B0761">
              <w:rPr>
                <w:rFonts w:ascii="Century Gothic" w:hAnsi="Century Gothic"/>
                <w:b/>
                <w:bCs/>
                <w:sz w:val="24"/>
                <w:szCs w:val="24"/>
                <w:lang w:val="fr-FR"/>
              </w:rPr>
              <w:t>Délai</w:t>
            </w:r>
          </w:p>
        </w:tc>
        <w:tc>
          <w:tcPr>
            <w:tcW w:w="1247" w:type="dxa"/>
            <w:vMerge w:val="restart"/>
            <w:shd w:val="clear" w:color="auto" w:fill="B0CD89"/>
            <w:vAlign w:val="center"/>
          </w:tcPr>
          <w:p w14:paraId="35B971FD" w14:textId="6BBA7DA5" w:rsidR="00A54AD0" w:rsidRPr="000B0761" w:rsidRDefault="000B0761">
            <w:pPr>
              <w:jc w:val="center"/>
              <w:rPr>
                <w:rFonts w:ascii="Century Gothic" w:hAnsi="Century Gothic"/>
                <w:b/>
                <w:bCs/>
                <w:sz w:val="24"/>
                <w:szCs w:val="24"/>
                <w:lang w:val="fr-FR"/>
              </w:rPr>
            </w:pPr>
            <w:r w:rsidRPr="000B0761">
              <w:rPr>
                <w:rFonts w:ascii="Century Gothic" w:hAnsi="Century Gothic"/>
                <w:b/>
                <w:bCs/>
                <w:sz w:val="24"/>
                <w:szCs w:val="20"/>
                <w:lang w:val="fr-FR"/>
              </w:rPr>
              <w:t>Fait</w:t>
            </w:r>
          </w:p>
        </w:tc>
      </w:tr>
      <w:tr w:rsidR="00A54AD0" w:rsidRPr="000B0761" w14:paraId="6920A622" w14:textId="77777777">
        <w:trPr>
          <w:trHeight w:val="408"/>
        </w:trPr>
        <w:tc>
          <w:tcPr>
            <w:tcW w:w="8075" w:type="dxa"/>
            <w:vMerge/>
            <w:vAlign w:val="center"/>
          </w:tcPr>
          <w:p w14:paraId="6820AF1F" w14:textId="77777777" w:rsidR="00A54AD0" w:rsidRPr="000B0761" w:rsidRDefault="00A54AD0">
            <w:pPr>
              <w:jc w:val="center"/>
              <w:rPr>
                <w:rFonts w:ascii="Century Gothic" w:hAnsi="Century Gothic"/>
                <w:b/>
                <w:sz w:val="24"/>
                <w:szCs w:val="24"/>
                <w:lang w:val="fr-FR"/>
              </w:rPr>
            </w:pPr>
          </w:p>
        </w:tc>
        <w:tc>
          <w:tcPr>
            <w:tcW w:w="1506" w:type="dxa"/>
            <w:vMerge/>
            <w:vAlign w:val="center"/>
          </w:tcPr>
          <w:p w14:paraId="48EB3731" w14:textId="77777777" w:rsidR="00A54AD0" w:rsidRPr="000B0761" w:rsidRDefault="00A54AD0">
            <w:pPr>
              <w:jc w:val="center"/>
              <w:rPr>
                <w:rFonts w:ascii="Century Gothic" w:hAnsi="Century Gothic"/>
                <w:b/>
                <w:sz w:val="24"/>
                <w:szCs w:val="24"/>
                <w:lang w:val="fr-FR"/>
              </w:rPr>
            </w:pPr>
          </w:p>
        </w:tc>
        <w:tc>
          <w:tcPr>
            <w:tcW w:w="1247" w:type="dxa"/>
            <w:shd w:val="clear" w:color="auto" w:fill="B0CD89"/>
            <w:vAlign w:val="center"/>
          </w:tcPr>
          <w:p w14:paraId="02B1211B" w14:textId="020C9B29" w:rsidR="00A54AD0" w:rsidRPr="000B0761" w:rsidRDefault="000B0761">
            <w:pPr>
              <w:jc w:val="center"/>
              <w:rPr>
                <w:rFonts w:ascii="Century Gothic" w:hAnsi="Century Gothic"/>
                <w:b/>
                <w:sz w:val="24"/>
                <w:szCs w:val="24"/>
                <w:lang w:val="fr-FR"/>
              </w:rPr>
            </w:pPr>
            <w:r w:rsidRPr="000B0761">
              <w:rPr>
                <w:rFonts w:ascii="Century Gothic" w:hAnsi="Century Gothic"/>
                <w:b/>
                <w:sz w:val="24"/>
                <w:szCs w:val="24"/>
                <w:lang w:val="fr-FR"/>
              </w:rPr>
              <w:t>Dans notre groupe</w:t>
            </w:r>
          </w:p>
        </w:tc>
        <w:tc>
          <w:tcPr>
            <w:tcW w:w="1247" w:type="dxa"/>
            <w:shd w:val="clear" w:color="auto" w:fill="B0CD89"/>
            <w:vAlign w:val="center"/>
          </w:tcPr>
          <w:p w14:paraId="604FB52A" w14:textId="26525517" w:rsidR="00A54AD0" w:rsidRPr="000B0761" w:rsidRDefault="000B0761" w:rsidP="000B0761">
            <w:pPr>
              <w:rPr>
                <w:rFonts w:ascii="Century Gothic" w:hAnsi="Century Gothic"/>
                <w:b/>
                <w:bCs/>
                <w:sz w:val="24"/>
                <w:szCs w:val="20"/>
                <w:lang w:val="fr-FR"/>
              </w:rPr>
            </w:pPr>
            <w:r w:rsidRPr="000B0761">
              <w:rPr>
                <w:rFonts w:ascii="Century Gothic" w:hAnsi="Century Gothic"/>
                <w:b/>
                <w:bCs/>
                <w:sz w:val="24"/>
                <w:szCs w:val="20"/>
                <w:lang w:val="fr-FR"/>
              </w:rPr>
              <w:t>Autres personnes</w:t>
            </w:r>
          </w:p>
        </w:tc>
        <w:tc>
          <w:tcPr>
            <w:tcW w:w="1247" w:type="dxa"/>
            <w:vMerge/>
            <w:vAlign w:val="center"/>
          </w:tcPr>
          <w:p w14:paraId="6CE5FA7A" w14:textId="77777777" w:rsidR="00A54AD0" w:rsidRPr="000B0761" w:rsidRDefault="00A54AD0">
            <w:pPr>
              <w:jc w:val="center"/>
              <w:rPr>
                <w:rFonts w:ascii="Century Gothic" w:hAnsi="Century Gothic"/>
                <w:b/>
                <w:sz w:val="24"/>
                <w:szCs w:val="24"/>
                <w:lang w:val="fr-FR"/>
              </w:rPr>
            </w:pPr>
          </w:p>
        </w:tc>
        <w:tc>
          <w:tcPr>
            <w:tcW w:w="1247" w:type="dxa"/>
            <w:vMerge/>
            <w:vAlign w:val="center"/>
          </w:tcPr>
          <w:p w14:paraId="4DC71294" w14:textId="77777777" w:rsidR="00A54AD0" w:rsidRPr="000B0761" w:rsidRDefault="00A54AD0">
            <w:pPr>
              <w:jc w:val="center"/>
              <w:rPr>
                <w:rFonts w:ascii="Century Gothic" w:hAnsi="Century Gothic"/>
                <w:b/>
                <w:sz w:val="24"/>
                <w:szCs w:val="24"/>
                <w:lang w:val="fr-FR"/>
              </w:rPr>
            </w:pPr>
          </w:p>
        </w:tc>
      </w:tr>
      <w:tr w:rsidR="00A54AD0" w:rsidRPr="000B0761" w14:paraId="7DD2091F" w14:textId="77777777">
        <w:trPr>
          <w:trHeight w:val="930"/>
        </w:trPr>
        <w:tc>
          <w:tcPr>
            <w:tcW w:w="8075" w:type="dxa"/>
            <w:vAlign w:val="center"/>
          </w:tcPr>
          <w:p w14:paraId="2492558C" w14:textId="77777777" w:rsidR="00A54AD0" w:rsidRPr="000B0761" w:rsidRDefault="00A54AD0">
            <w:pPr>
              <w:jc w:val="center"/>
              <w:rPr>
                <w:rFonts w:ascii="Century Gothic" w:hAnsi="Century Gothic"/>
                <w:b/>
                <w:sz w:val="24"/>
                <w:szCs w:val="24"/>
                <w:lang w:val="fr-FR"/>
              </w:rPr>
            </w:pPr>
          </w:p>
        </w:tc>
        <w:tc>
          <w:tcPr>
            <w:tcW w:w="1506" w:type="dxa"/>
            <w:vAlign w:val="center"/>
          </w:tcPr>
          <w:p w14:paraId="1CE8A49E" w14:textId="77777777" w:rsidR="00A54AD0" w:rsidRPr="000B0761" w:rsidRDefault="00A54AD0">
            <w:pPr>
              <w:jc w:val="center"/>
              <w:rPr>
                <w:rFonts w:ascii="Century Gothic" w:hAnsi="Century Gothic"/>
                <w:b/>
                <w:sz w:val="24"/>
                <w:szCs w:val="24"/>
                <w:lang w:val="fr-FR"/>
              </w:rPr>
            </w:pPr>
          </w:p>
        </w:tc>
        <w:tc>
          <w:tcPr>
            <w:tcW w:w="1247" w:type="dxa"/>
            <w:vAlign w:val="center"/>
          </w:tcPr>
          <w:p w14:paraId="24000330" w14:textId="77777777" w:rsidR="00A54AD0" w:rsidRPr="000B0761" w:rsidRDefault="00A54AD0">
            <w:pPr>
              <w:jc w:val="center"/>
              <w:rPr>
                <w:rFonts w:ascii="Century Gothic" w:hAnsi="Century Gothic"/>
                <w:b/>
                <w:sz w:val="24"/>
                <w:szCs w:val="24"/>
                <w:lang w:val="fr-FR"/>
              </w:rPr>
            </w:pPr>
          </w:p>
        </w:tc>
        <w:tc>
          <w:tcPr>
            <w:tcW w:w="1247" w:type="dxa"/>
            <w:vAlign w:val="center"/>
          </w:tcPr>
          <w:p w14:paraId="2F870E59" w14:textId="77777777" w:rsidR="00A54AD0" w:rsidRPr="000B0761" w:rsidRDefault="00A54AD0">
            <w:pPr>
              <w:jc w:val="center"/>
              <w:rPr>
                <w:rFonts w:ascii="Century Gothic" w:hAnsi="Century Gothic"/>
                <w:b/>
                <w:sz w:val="24"/>
                <w:szCs w:val="24"/>
                <w:lang w:val="fr-FR"/>
              </w:rPr>
            </w:pPr>
          </w:p>
        </w:tc>
        <w:tc>
          <w:tcPr>
            <w:tcW w:w="1247" w:type="dxa"/>
            <w:vAlign w:val="center"/>
          </w:tcPr>
          <w:p w14:paraId="6B3E31DD" w14:textId="77777777" w:rsidR="00A54AD0" w:rsidRPr="000B0761" w:rsidRDefault="00A54AD0">
            <w:pPr>
              <w:jc w:val="center"/>
              <w:rPr>
                <w:rFonts w:ascii="Century Gothic" w:hAnsi="Century Gothic"/>
                <w:b/>
                <w:sz w:val="24"/>
                <w:szCs w:val="24"/>
                <w:lang w:val="fr-FR"/>
              </w:rPr>
            </w:pPr>
          </w:p>
        </w:tc>
        <w:tc>
          <w:tcPr>
            <w:tcW w:w="1247" w:type="dxa"/>
            <w:vAlign w:val="center"/>
          </w:tcPr>
          <w:p w14:paraId="4C0BDAB4" w14:textId="77777777" w:rsidR="00A54AD0" w:rsidRPr="000B0761" w:rsidRDefault="00A54AD0">
            <w:pPr>
              <w:jc w:val="center"/>
              <w:rPr>
                <w:rFonts w:ascii="Century Gothic" w:hAnsi="Century Gothic"/>
                <w:b/>
                <w:sz w:val="24"/>
                <w:szCs w:val="24"/>
                <w:lang w:val="fr-FR"/>
              </w:rPr>
            </w:pPr>
          </w:p>
        </w:tc>
      </w:tr>
      <w:tr w:rsidR="00A54AD0" w:rsidRPr="000B0761" w14:paraId="62E44D6D" w14:textId="77777777">
        <w:trPr>
          <w:trHeight w:val="930"/>
        </w:trPr>
        <w:tc>
          <w:tcPr>
            <w:tcW w:w="8075" w:type="dxa"/>
            <w:vAlign w:val="center"/>
          </w:tcPr>
          <w:p w14:paraId="7DB4F361" w14:textId="77777777" w:rsidR="00A54AD0" w:rsidRPr="000B0761" w:rsidRDefault="00A54AD0">
            <w:pPr>
              <w:jc w:val="center"/>
              <w:rPr>
                <w:rFonts w:ascii="Century Gothic" w:hAnsi="Century Gothic"/>
                <w:b/>
                <w:sz w:val="24"/>
                <w:szCs w:val="24"/>
                <w:lang w:val="fr-FR"/>
              </w:rPr>
            </w:pPr>
          </w:p>
        </w:tc>
        <w:tc>
          <w:tcPr>
            <w:tcW w:w="1506" w:type="dxa"/>
            <w:vAlign w:val="center"/>
          </w:tcPr>
          <w:p w14:paraId="21E9B9AA" w14:textId="77777777" w:rsidR="00A54AD0" w:rsidRPr="000B0761" w:rsidRDefault="00A54AD0">
            <w:pPr>
              <w:jc w:val="center"/>
              <w:rPr>
                <w:rFonts w:ascii="Century Gothic" w:hAnsi="Century Gothic"/>
                <w:b/>
                <w:sz w:val="24"/>
                <w:szCs w:val="24"/>
                <w:lang w:val="fr-FR"/>
              </w:rPr>
            </w:pPr>
          </w:p>
        </w:tc>
        <w:tc>
          <w:tcPr>
            <w:tcW w:w="1247" w:type="dxa"/>
            <w:vAlign w:val="center"/>
          </w:tcPr>
          <w:p w14:paraId="1E84781D" w14:textId="77777777" w:rsidR="00A54AD0" w:rsidRPr="000B0761" w:rsidRDefault="00A54AD0">
            <w:pPr>
              <w:jc w:val="center"/>
              <w:rPr>
                <w:rFonts w:ascii="Century Gothic" w:hAnsi="Century Gothic"/>
                <w:b/>
                <w:sz w:val="24"/>
                <w:szCs w:val="24"/>
                <w:lang w:val="fr-FR"/>
              </w:rPr>
            </w:pPr>
          </w:p>
        </w:tc>
        <w:tc>
          <w:tcPr>
            <w:tcW w:w="1247" w:type="dxa"/>
            <w:vAlign w:val="center"/>
          </w:tcPr>
          <w:p w14:paraId="5B00C3B4" w14:textId="77777777" w:rsidR="00A54AD0" w:rsidRPr="000B0761" w:rsidRDefault="00A54AD0">
            <w:pPr>
              <w:jc w:val="center"/>
              <w:rPr>
                <w:rFonts w:ascii="Century Gothic" w:hAnsi="Century Gothic"/>
                <w:b/>
                <w:sz w:val="24"/>
                <w:szCs w:val="24"/>
                <w:lang w:val="fr-FR"/>
              </w:rPr>
            </w:pPr>
          </w:p>
        </w:tc>
        <w:tc>
          <w:tcPr>
            <w:tcW w:w="1247" w:type="dxa"/>
            <w:vAlign w:val="center"/>
          </w:tcPr>
          <w:p w14:paraId="4760C20F" w14:textId="77777777" w:rsidR="00A54AD0" w:rsidRPr="000B0761" w:rsidRDefault="00A54AD0">
            <w:pPr>
              <w:jc w:val="center"/>
              <w:rPr>
                <w:rFonts w:ascii="Century Gothic" w:hAnsi="Century Gothic"/>
                <w:b/>
                <w:sz w:val="24"/>
                <w:szCs w:val="24"/>
                <w:lang w:val="fr-FR"/>
              </w:rPr>
            </w:pPr>
          </w:p>
        </w:tc>
        <w:tc>
          <w:tcPr>
            <w:tcW w:w="1247" w:type="dxa"/>
            <w:vAlign w:val="center"/>
          </w:tcPr>
          <w:p w14:paraId="660181FA" w14:textId="77777777" w:rsidR="00A54AD0" w:rsidRPr="000B0761" w:rsidRDefault="00A54AD0">
            <w:pPr>
              <w:jc w:val="center"/>
              <w:rPr>
                <w:rFonts w:ascii="Century Gothic" w:hAnsi="Century Gothic"/>
                <w:b/>
                <w:sz w:val="24"/>
                <w:szCs w:val="24"/>
                <w:lang w:val="fr-FR"/>
              </w:rPr>
            </w:pPr>
          </w:p>
        </w:tc>
      </w:tr>
      <w:tr w:rsidR="00A54AD0" w:rsidRPr="000B0761" w14:paraId="2222A23D" w14:textId="77777777">
        <w:trPr>
          <w:trHeight w:val="930"/>
        </w:trPr>
        <w:tc>
          <w:tcPr>
            <w:tcW w:w="8075" w:type="dxa"/>
            <w:vAlign w:val="center"/>
          </w:tcPr>
          <w:p w14:paraId="6B7B473B" w14:textId="77777777" w:rsidR="00A54AD0" w:rsidRPr="000B0761" w:rsidRDefault="00A54AD0">
            <w:pPr>
              <w:jc w:val="center"/>
              <w:rPr>
                <w:rFonts w:ascii="Century Gothic" w:hAnsi="Century Gothic"/>
                <w:b/>
                <w:sz w:val="24"/>
                <w:szCs w:val="24"/>
                <w:lang w:val="fr-FR"/>
              </w:rPr>
            </w:pPr>
          </w:p>
        </w:tc>
        <w:tc>
          <w:tcPr>
            <w:tcW w:w="1506" w:type="dxa"/>
            <w:vAlign w:val="center"/>
          </w:tcPr>
          <w:p w14:paraId="73688D34" w14:textId="77777777" w:rsidR="00A54AD0" w:rsidRPr="000B0761" w:rsidRDefault="00A54AD0">
            <w:pPr>
              <w:jc w:val="center"/>
              <w:rPr>
                <w:rFonts w:ascii="Century Gothic" w:hAnsi="Century Gothic"/>
                <w:b/>
                <w:sz w:val="24"/>
                <w:szCs w:val="24"/>
                <w:lang w:val="fr-FR"/>
              </w:rPr>
            </w:pPr>
          </w:p>
        </w:tc>
        <w:tc>
          <w:tcPr>
            <w:tcW w:w="1247" w:type="dxa"/>
            <w:vAlign w:val="center"/>
          </w:tcPr>
          <w:p w14:paraId="0CFDFDF4" w14:textId="77777777" w:rsidR="00A54AD0" w:rsidRPr="000B0761" w:rsidRDefault="00A54AD0">
            <w:pPr>
              <w:jc w:val="center"/>
              <w:rPr>
                <w:rFonts w:ascii="Century Gothic" w:hAnsi="Century Gothic"/>
                <w:b/>
                <w:sz w:val="24"/>
                <w:szCs w:val="24"/>
                <w:lang w:val="fr-FR"/>
              </w:rPr>
            </w:pPr>
          </w:p>
        </w:tc>
        <w:tc>
          <w:tcPr>
            <w:tcW w:w="1247" w:type="dxa"/>
            <w:vAlign w:val="center"/>
          </w:tcPr>
          <w:p w14:paraId="07042913" w14:textId="77777777" w:rsidR="00A54AD0" w:rsidRPr="000B0761" w:rsidRDefault="00A54AD0">
            <w:pPr>
              <w:jc w:val="center"/>
              <w:rPr>
                <w:rFonts w:ascii="Century Gothic" w:hAnsi="Century Gothic"/>
                <w:b/>
                <w:sz w:val="24"/>
                <w:szCs w:val="24"/>
                <w:lang w:val="fr-FR"/>
              </w:rPr>
            </w:pPr>
          </w:p>
        </w:tc>
        <w:tc>
          <w:tcPr>
            <w:tcW w:w="1247" w:type="dxa"/>
            <w:vAlign w:val="center"/>
          </w:tcPr>
          <w:p w14:paraId="45A8708E" w14:textId="77777777" w:rsidR="00A54AD0" w:rsidRPr="000B0761" w:rsidRDefault="00A54AD0">
            <w:pPr>
              <w:jc w:val="center"/>
              <w:rPr>
                <w:rFonts w:ascii="Century Gothic" w:hAnsi="Century Gothic"/>
                <w:b/>
                <w:sz w:val="24"/>
                <w:szCs w:val="24"/>
                <w:lang w:val="fr-FR"/>
              </w:rPr>
            </w:pPr>
          </w:p>
        </w:tc>
        <w:tc>
          <w:tcPr>
            <w:tcW w:w="1247" w:type="dxa"/>
            <w:vAlign w:val="center"/>
          </w:tcPr>
          <w:p w14:paraId="69F2C955" w14:textId="77777777" w:rsidR="00A54AD0" w:rsidRPr="000B0761" w:rsidRDefault="00A54AD0">
            <w:pPr>
              <w:jc w:val="center"/>
              <w:rPr>
                <w:rFonts w:ascii="Century Gothic" w:hAnsi="Century Gothic"/>
                <w:b/>
                <w:sz w:val="24"/>
                <w:szCs w:val="24"/>
                <w:lang w:val="fr-FR"/>
              </w:rPr>
            </w:pPr>
          </w:p>
        </w:tc>
      </w:tr>
      <w:tr w:rsidR="00A54AD0" w:rsidRPr="000B0761" w14:paraId="2E74D004" w14:textId="77777777">
        <w:trPr>
          <w:trHeight w:val="930"/>
        </w:trPr>
        <w:tc>
          <w:tcPr>
            <w:tcW w:w="8075" w:type="dxa"/>
            <w:vAlign w:val="center"/>
          </w:tcPr>
          <w:p w14:paraId="25B6C844" w14:textId="77777777" w:rsidR="00A54AD0" w:rsidRPr="000B0761" w:rsidRDefault="00A54AD0">
            <w:pPr>
              <w:jc w:val="center"/>
              <w:rPr>
                <w:rFonts w:ascii="Century Gothic" w:hAnsi="Century Gothic"/>
                <w:b/>
                <w:sz w:val="24"/>
                <w:szCs w:val="24"/>
                <w:lang w:val="fr-FR"/>
              </w:rPr>
            </w:pPr>
          </w:p>
        </w:tc>
        <w:tc>
          <w:tcPr>
            <w:tcW w:w="1506" w:type="dxa"/>
            <w:vAlign w:val="center"/>
          </w:tcPr>
          <w:p w14:paraId="702DA4D4" w14:textId="77777777" w:rsidR="00A54AD0" w:rsidRPr="000B0761" w:rsidRDefault="00A54AD0">
            <w:pPr>
              <w:jc w:val="center"/>
              <w:rPr>
                <w:rFonts w:ascii="Century Gothic" w:hAnsi="Century Gothic"/>
                <w:b/>
                <w:sz w:val="24"/>
                <w:szCs w:val="24"/>
                <w:lang w:val="fr-FR"/>
              </w:rPr>
            </w:pPr>
          </w:p>
        </w:tc>
        <w:tc>
          <w:tcPr>
            <w:tcW w:w="1247" w:type="dxa"/>
            <w:vAlign w:val="center"/>
          </w:tcPr>
          <w:p w14:paraId="221947D6" w14:textId="77777777" w:rsidR="00A54AD0" w:rsidRPr="000B0761" w:rsidRDefault="00A54AD0">
            <w:pPr>
              <w:jc w:val="center"/>
              <w:rPr>
                <w:rFonts w:ascii="Century Gothic" w:hAnsi="Century Gothic"/>
                <w:b/>
                <w:sz w:val="24"/>
                <w:szCs w:val="24"/>
                <w:lang w:val="fr-FR"/>
              </w:rPr>
            </w:pPr>
          </w:p>
        </w:tc>
        <w:tc>
          <w:tcPr>
            <w:tcW w:w="1247" w:type="dxa"/>
            <w:vAlign w:val="center"/>
          </w:tcPr>
          <w:p w14:paraId="3EE5A918" w14:textId="77777777" w:rsidR="00A54AD0" w:rsidRPr="000B0761" w:rsidRDefault="00A54AD0">
            <w:pPr>
              <w:jc w:val="center"/>
              <w:rPr>
                <w:rFonts w:ascii="Century Gothic" w:hAnsi="Century Gothic"/>
                <w:b/>
                <w:sz w:val="24"/>
                <w:szCs w:val="24"/>
                <w:lang w:val="fr-FR"/>
              </w:rPr>
            </w:pPr>
          </w:p>
        </w:tc>
        <w:tc>
          <w:tcPr>
            <w:tcW w:w="1247" w:type="dxa"/>
            <w:vAlign w:val="center"/>
          </w:tcPr>
          <w:p w14:paraId="0B94DB15" w14:textId="77777777" w:rsidR="00A54AD0" w:rsidRPr="000B0761" w:rsidRDefault="00A54AD0">
            <w:pPr>
              <w:jc w:val="center"/>
              <w:rPr>
                <w:rFonts w:ascii="Century Gothic" w:hAnsi="Century Gothic"/>
                <w:b/>
                <w:sz w:val="24"/>
                <w:szCs w:val="24"/>
                <w:lang w:val="fr-FR"/>
              </w:rPr>
            </w:pPr>
          </w:p>
        </w:tc>
        <w:tc>
          <w:tcPr>
            <w:tcW w:w="1247" w:type="dxa"/>
            <w:vAlign w:val="center"/>
          </w:tcPr>
          <w:p w14:paraId="68A5748A" w14:textId="77777777" w:rsidR="00A54AD0" w:rsidRPr="000B0761" w:rsidRDefault="00A54AD0">
            <w:pPr>
              <w:jc w:val="center"/>
              <w:rPr>
                <w:rFonts w:ascii="Century Gothic" w:hAnsi="Century Gothic"/>
                <w:b/>
                <w:sz w:val="24"/>
                <w:szCs w:val="24"/>
                <w:lang w:val="fr-FR"/>
              </w:rPr>
            </w:pPr>
          </w:p>
        </w:tc>
      </w:tr>
      <w:tr w:rsidR="00A54AD0" w:rsidRPr="000B0761" w14:paraId="123FD410" w14:textId="77777777">
        <w:trPr>
          <w:trHeight w:val="930"/>
        </w:trPr>
        <w:tc>
          <w:tcPr>
            <w:tcW w:w="8075" w:type="dxa"/>
            <w:vAlign w:val="center"/>
          </w:tcPr>
          <w:p w14:paraId="525CE2EC" w14:textId="77777777" w:rsidR="00A54AD0" w:rsidRPr="000B0761" w:rsidRDefault="00A54AD0">
            <w:pPr>
              <w:jc w:val="center"/>
              <w:rPr>
                <w:rFonts w:ascii="Century Gothic" w:hAnsi="Century Gothic"/>
                <w:b/>
                <w:sz w:val="24"/>
                <w:szCs w:val="24"/>
                <w:lang w:val="fr-FR"/>
              </w:rPr>
            </w:pPr>
          </w:p>
        </w:tc>
        <w:tc>
          <w:tcPr>
            <w:tcW w:w="1506" w:type="dxa"/>
            <w:vAlign w:val="center"/>
          </w:tcPr>
          <w:p w14:paraId="507A5DC9" w14:textId="77777777" w:rsidR="00A54AD0" w:rsidRPr="000B0761" w:rsidRDefault="00A54AD0">
            <w:pPr>
              <w:jc w:val="center"/>
              <w:rPr>
                <w:rFonts w:ascii="Century Gothic" w:hAnsi="Century Gothic"/>
                <w:b/>
                <w:sz w:val="24"/>
                <w:szCs w:val="24"/>
                <w:lang w:val="fr-FR"/>
              </w:rPr>
            </w:pPr>
          </w:p>
        </w:tc>
        <w:tc>
          <w:tcPr>
            <w:tcW w:w="1247" w:type="dxa"/>
            <w:vAlign w:val="center"/>
          </w:tcPr>
          <w:p w14:paraId="016CD100" w14:textId="77777777" w:rsidR="00A54AD0" w:rsidRPr="000B0761" w:rsidRDefault="00A54AD0">
            <w:pPr>
              <w:jc w:val="center"/>
              <w:rPr>
                <w:rFonts w:ascii="Century Gothic" w:hAnsi="Century Gothic"/>
                <w:b/>
                <w:sz w:val="24"/>
                <w:szCs w:val="24"/>
                <w:lang w:val="fr-FR"/>
              </w:rPr>
            </w:pPr>
          </w:p>
        </w:tc>
        <w:tc>
          <w:tcPr>
            <w:tcW w:w="1247" w:type="dxa"/>
            <w:vAlign w:val="center"/>
          </w:tcPr>
          <w:p w14:paraId="469A8C78" w14:textId="77777777" w:rsidR="00A54AD0" w:rsidRPr="000B0761" w:rsidRDefault="00A54AD0">
            <w:pPr>
              <w:jc w:val="center"/>
              <w:rPr>
                <w:rFonts w:ascii="Century Gothic" w:hAnsi="Century Gothic"/>
                <w:b/>
                <w:sz w:val="24"/>
                <w:szCs w:val="24"/>
                <w:lang w:val="fr-FR"/>
              </w:rPr>
            </w:pPr>
          </w:p>
        </w:tc>
        <w:tc>
          <w:tcPr>
            <w:tcW w:w="1247" w:type="dxa"/>
            <w:vAlign w:val="center"/>
          </w:tcPr>
          <w:p w14:paraId="320BBC86" w14:textId="77777777" w:rsidR="00A54AD0" w:rsidRPr="000B0761" w:rsidRDefault="00A54AD0">
            <w:pPr>
              <w:jc w:val="center"/>
              <w:rPr>
                <w:rFonts w:ascii="Century Gothic" w:hAnsi="Century Gothic"/>
                <w:b/>
                <w:sz w:val="24"/>
                <w:szCs w:val="24"/>
                <w:lang w:val="fr-FR"/>
              </w:rPr>
            </w:pPr>
          </w:p>
        </w:tc>
        <w:tc>
          <w:tcPr>
            <w:tcW w:w="1247" w:type="dxa"/>
            <w:vAlign w:val="center"/>
          </w:tcPr>
          <w:p w14:paraId="074C3953" w14:textId="77777777" w:rsidR="00A54AD0" w:rsidRPr="000B0761" w:rsidRDefault="00A54AD0">
            <w:pPr>
              <w:jc w:val="center"/>
              <w:rPr>
                <w:rFonts w:ascii="Century Gothic" w:hAnsi="Century Gothic"/>
                <w:b/>
                <w:sz w:val="24"/>
                <w:szCs w:val="24"/>
                <w:lang w:val="fr-FR"/>
              </w:rPr>
            </w:pPr>
          </w:p>
        </w:tc>
      </w:tr>
      <w:tr w:rsidR="00A54AD0" w:rsidRPr="000B0761" w14:paraId="43CA6D4E" w14:textId="77777777">
        <w:trPr>
          <w:trHeight w:val="930"/>
        </w:trPr>
        <w:tc>
          <w:tcPr>
            <w:tcW w:w="8075" w:type="dxa"/>
            <w:vAlign w:val="center"/>
          </w:tcPr>
          <w:p w14:paraId="35B7120D" w14:textId="77777777" w:rsidR="00A54AD0" w:rsidRPr="000B0761" w:rsidRDefault="00A54AD0">
            <w:pPr>
              <w:jc w:val="center"/>
              <w:rPr>
                <w:rFonts w:ascii="Century Gothic" w:hAnsi="Century Gothic"/>
                <w:b/>
                <w:sz w:val="24"/>
                <w:szCs w:val="24"/>
                <w:lang w:val="fr-FR"/>
              </w:rPr>
            </w:pPr>
          </w:p>
        </w:tc>
        <w:tc>
          <w:tcPr>
            <w:tcW w:w="1506" w:type="dxa"/>
            <w:vAlign w:val="center"/>
          </w:tcPr>
          <w:p w14:paraId="4B3C44F4" w14:textId="77777777" w:rsidR="00A54AD0" w:rsidRPr="000B0761" w:rsidRDefault="00A54AD0">
            <w:pPr>
              <w:jc w:val="center"/>
              <w:rPr>
                <w:rFonts w:ascii="Century Gothic" w:hAnsi="Century Gothic"/>
                <w:b/>
                <w:sz w:val="24"/>
                <w:szCs w:val="24"/>
                <w:lang w:val="fr-FR"/>
              </w:rPr>
            </w:pPr>
          </w:p>
        </w:tc>
        <w:tc>
          <w:tcPr>
            <w:tcW w:w="1247" w:type="dxa"/>
            <w:vAlign w:val="center"/>
          </w:tcPr>
          <w:p w14:paraId="622E2260" w14:textId="77777777" w:rsidR="00A54AD0" w:rsidRPr="000B0761" w:rsidRDefault="00A54AD0">
            <w:pPr>
              <w:jc w:val="center"/>
              <w:rPr>
                <w:rFonts w:ascii="Century Gothic" w:hAnsi="Century Gothic"/>
                <w:b/>
                <w:sz w:val="24"/>
                <w:szCs w:val="24"/>
                <w:lang w:val="fr-FR"/>
              </w:rPr>
            </w:pPr>
          </w:p>
        </w:tc>
        <w:tc>
          <w:tcPr>
            <w:tcW w:w="1247" w:type="dxa"/>
            <w:vAlign w:val="center"/>
          </w:tcPr>
          <w:p w14:paraId="1EE99FA2" w14:textId="77777777" w:rsidR="00A54AD0" w:rsidRPr="000B0761" w:rsidRDefault="00A54AD0">
            <w:pPr>
              <w:jc w:val="center"/>
              <w:rPr>
                <w:rFonts w:ascii="Century Gothic" w:hAnsi="Century Gothic"/>
                <w:b/>
                <w:sz w:val="24"/>
                <w:szCs w:val="24"/>
                <w:lang w:val="fr-FR"/>
              </w:rPr>
            </w:pPr>
          </w:p>
        </w:tc>
        <w:tc>
          <w:tcPr>
            <w:tcW w:w="1247" w:type="dxa"/>
            <w:vAlign w:val="center"/>
          </w:tcPr>
          <w:p w14:paraId="039DCCC4" w14:textId="77777777" w:rsidR="00A54AD0" w:rsidRPr="000B0761" w:rsidRDefault="00A54AD0">
            <w:pPr>
              <w:jc w:val="center"/>
              <w:rPr>
                <w:rFonts w:ascii="Century Gothic" w:hAnsi="Century Gothic"/>
                <w:b/>
                <w:sz w:val="24"/>
                <w:szCs w:val="24"/>
                <w:lang w:val="fr-FR"/>
              </w:rPr>
            </w:pPr>
          </w:p>
        </w:tc>
        <w:tc>
          <w:tcPr>
            <w:tcW w:w="1247" w:type="dxa"/>
            <w:vAlign w:val="center"/>
          </w:tcPr>
          <w:p w14:paraId="57C5368C" w14:textId="77777777" w:rsidR="00A54AD0" w:rsidRPr="000B0761" w:rsidRDefault="00A54AD0">
            <w:pPr>
              <w:jc w:val="center"/>
              <w:rPr>
                <w:rFonts w:ascii="Century Gothic" w:hAnsi="Century Gothic"/>
                <w:b/>
                <w:sz w:val="24"/>
                <w:szCs w:val="24"/>
                <w:lang w:val="fr-FR"/>
              </w:rPr>
            </w:pPr>
          </w:p>
        </w:tc>
      </w:tr>
      <w:tr w:rsidR="00A54AD0" w:rsidRPr="000B0761" w14:paraId="4B0830A0" w14:textId="77777777">
        <w:trPr>
          <w:trHeight w:val="930"/>
        </w:trPr>
        <w:tc>
          <w:tcPr>
            <w:tcW w:w="8075" w:type="dxa"/>
            <w:vAlign w:val="center"/>
          </w:tcPr>
          <w:p w14:paraId="47D01803" w14:textId="77777777" w:rsidR="00A54AD0" w:rsidRPr="000B0761" w:rsidRDefault="00A54AD0">
            <w:pPr>
              <w:jc w:val="center"/>
              <w:rPr>
                <w:rFonts w:ascii="Century Gothic" w:hAnsi="Century Gothic"/>
                <w:b/>
                <w:sz w:val="24"/>
                <w:szCs w:val="24"/>
                <w:lang w:val="fr-FR"/>
              </w:rPr>
            </w:pPr>
          </w:p>
        </w:tc>
        <w:tc>
          <w:tcPr>
            <w:tcW w:w="1506" w:type="dxa"/>
            <w:vAlign w:val="center"/>
          </w:tcPr>
          <w:p w14:paraId="1535FA4B" w14:textId="77777777" w:rsidR="00A54AD0" w:rsidRPr="000B0761" w:rsidRDefault="00A54AD0">
            <w:pPr>
              <w:jc w:val="center"/>
              <w:rPr>
                <w:rFonts w:ascii="Century Gothic" w:hAnsi="Century Gothic"/>
                <w:b/>
                <w:sz w:val="24"/>
                <w:szCs w:val="24"/>
                <w:lang w:val="fr-FR"/>
              </w:rPr>
            </w:pPr>
          </w:p>
        </w:tc>
        <w:tc>
          <w:tcPr>
            <w:tcW w:w="1247" w:type="dxa"/>
            <w:vAlign w:val="center"/>
          </w:tcPr>
          <w:p w14:paraId="52CFC27F" w14:textId="77777777" w:rsidR="00A54AD0" w:rsidRPr="000B0761" w:rsidRDefault="00A54AD0">
            <w:pPr>
              <w:jc w:val="center"/>
              <w:rPr>
                <w:rFonts w:ascii="Century Gothic" w:hAnsi="Century Gothic"/>
                <w:b/>
                <w:sz w:val="24"/>
                <w:szCs w:val="24"/>
                <w:lang w:val="fr-FR"/>
              </w:rPr>
            </w:pPr>
          </w:p>
        </w:tc>
        <w:tc>
          <w:tcPr>
            <w:tcW w:w="1247" w:type="dxa"/>
            <w:vAlign w:val="center"/>
          </w:tcPr>
          <w:p w14:paraId="07656545" w14:textId="77777777" w:rsidR="00A54AD0" w:rsidRPr="000B0761" w:rsidRDefault="00A54AD0">
            <w:pPr>
              <w:jc w:val="center"/>
              <w:rPr>
                <w:rFonts w:ascii="Century Gothic" w:hAnsi="Century Gothic"/>
                <w:b/>
                <w:sz w:val="24"/>
                <w:szCs w:val="24"/>
                <w:lang w:val="fr-FR"/>
              </w:rPr>
            </w:pPr>
          </w:p>
        </w:tc>
        <w:tc>
          <w:tcPr>
            <w:tcW w:w="1247" w:type="dxa"/>
            <w:vAlign w:val="center"/>
          </w:tcPr>
          <w:p w14:paraId="57EAC774" w14:textId="77777777" w:rsidR="00A54AD0" w:rsidRPr="000B0761" w:rsidRDefault="00A54AD0">
            <w:pPr>
              <w:jc w:val="center"/>
              <w:rPr>
                <w:rFonts w:ascii="Century Gothic" w:hAnsi="Century Gothic"/>
                <w:b/>
                <w:sz w:val="24"/>
                <w:szCs w:val="24"/>
                <w:lang w:val="fr-FR"/>
              </w:rPr>
            </w:pPr>
          </w:p>
        </w:tc>
        <w:tc>
          <w:tcPr>
            <w:tcW w:w="1247" w:type="dxa"/>
            <w:vAlign w:val="center"/>
          </w:tcPr>
          <w:p w14:paraId="64F2A09A" w14:textId="77777777" w:rsidR="00A54AD0" w:rsidRPr="000B0761" w:rsidRDefault="00A54AD0">
            <w:pPr>
              <w:jc w:val="center"/>
              <w:rPr>
                <w:rFonts w:ascii="Century Gothic" w:hAnsi="Century Gothic"/>
                <w:b/>
                <w:sz w:val="24"/>
                <w:szCs w:val="24"/>
                <w:lang w:val="fr-FR"/>
              </w:rPr>
            </w:pPr>
          </w:p>
        </w:tc>
      </w:tr>
      <w:tr w:rsidR="00A54AD0" w:rsidRPr="000B0761" w14:paraId="6AD36F23" w14:textId="77777777">
        <w:trPr>
          <w:trHeight w:val="930"/>
        </w:trPr>
        <w:tc>
          <w:tcPr>
            <w:tcW w:w="8075" w:type="dxa"/>
            <w:vAlign w:val="center"/>
          </w:tcPr>
          <w:p w14:paraId="143E4D8F" w14:textId="77777777" w:rsidR="00A54AD0" w:rsidRPr="000B0761" w:rsidRDefault="00A54AD0">
            <w:pPr>
              <w:jc w:val="center"/>
              <w:rPr>
                <w:rFonts w:ascii="Century Gothic" w:hAnsi="Century Gothic"/>
                <w:b/>
                <w:sz w:val="24"/>
                <w:szCs w:val="24"/>
                <w:lang w:val="fr-FR"/>
              </w:rPr>
            </w:pPr>
          </w:p>
        </w:tc>
        <w:tc>
          <w:tcPr>
            <w:tcW w:w="1506" w:type="dxa"/>
            <w:vAlign w:val="center"/>
          </w:tcPr>
          <w:p w14:paraId="35321BD9" w14:textId="77777777" w:rsidR="00A54AD0" w:rsidRPr="000B0761" w:rsidRDefault="00A54AD0">
            <w:pPr>
              <w:jc w:val="center"/>
              <w:rPr>
                <w:rFonts w:ascii="Century Gothic" w:hAnsi="Century Gothic"/>
                <w:b/>
                <w:sz w:val="24"/>
                <w:szCs w:val="24"/>
                <w:lang w:val="fr-FR"/>
              </w:rPr>
            </w:pPr>
          </w:p>
        </w:tc>
        <w:tc>
          <w:tcPr>
            <w:tcW w:w="1247" w:type="dxa"/>
            <w:vAlign w:val="center"/>
          </w:tcPr>
          <w:p w14:paraId="5E6336D0" w14:textId="77777777" w:rsidR="00A54AD0" w:rsidRPr="000B0761" w:rsidRDefault="00A54AD0">
            <w:pPr>
              <w:jc w:val="center"/>
              <w:rPr>
                <w:rFonts w:ascii="Century Gothic" w:hAnsi="Century Gothic"/>
                <w:b/>
                <w:sz w:val="24"/>
                <w:szCs w:val="24"/>
                <w:lang w:val="fr-FR"/>
              </w:rPr>
            </w:pPr>
          </w:p>
        </w:tc>
        <w:tc>
          <w:tcPr>
            <w:tcW w:w="1247" w:type="dxa"/>
            <w:vAlign w:val="center"/>
          </w:tcPr>
          <w:p w14:paraId="1F3AA161" w14:textId="77777777" w:rsidR="00A54AD0" w:rsidRPr="000B0761" w:rsidRDefault="00A54AD0">
            <w:pPr>
              <w:jc w:val="center"/>
              <w:rPr>
                <w:rFonts w:ascii="Century Gothic" w:hAnsi="Century Gothic"/>
                <w:b/>
                <w:sz w:val="24"/>
                <w:szCs w:val="24"/>
                <w:lang w:val="fr-FR"/>
              </w:rPr>
            </w:pPr>
          </w:p>
        </w:tc>
        <w:tc>
          <w:tcPr>
            <w:tcW w:w="1247" w:type="dxa"/>
            <w:vAlign w:val="center"/>
          </w:tcPr>
          <w:p w14:paraId="274DDB95" w14:textId="77777777" w:rsidR="00A54AD0" w:rsidRPr="000B0761" w:rsidRDefault="00A54AD0">
            <w:pPr>
              <w:jc w:val="center"/>
              <w:rPr>
                <w:rFonts w:ascii="Century Gothic" w:hAnsi="Century Gothic"/>
                <w:b/>
                <w:sz w:val="24"/>
                <w:szCs w:val="24"/>
                <w:lang w:val="fr-FR"/>
              </w:rPr>
            </w:pPr>
          </w:p>
        </w:tc>
        <w:tc>
          <w:tcPr>
            <w:tcW w:w="1247" w:type="dxa"/>
            <w:vAlign w:val="center"/>
          </w:tcPr>
          <w:p w14:paraId="70EDB8B2" w14:textId="77777777" w:rsidR="00A54AD0" w:rsidRPr="000B0761" w:rsidRDefault="00A54AD0">
            <w:pPr>
              <w:jc w:val="center"/>
              <w:rPr>
                <w:rFonts w:ascii="Century Gothic" w:hAnsi="Century Gothic"/>
                <w:b/>
                <w:sz w:val="24"/>
                <w:szCs w:val="24"/>
                <w:lang w:val="fr-FR"/>
              </w:rPr>
            </w:pPr>
          </w:p>
        </w:tc>
      </w:tr>
    </w:tbl>
    <w:p w14:paraId="4C5B6FE6" w14:textId="77777777" w:rsidR="00A54AD0" w:rsidRPr="000B0761" w:rsidRDefault="00A54AD0">
      <w:pPr>
        <w:spacing w:after="0" w:line="276" w:lineRule="auto"/>
        <w:rPr>
          <w:rFonts w:ascii="Century Gothic" w:hAnsi="Century Gothic"/>
          <w:b/>
          <w:iCs/>
          <w:color w:val="4867B5"/>
          <w:sz w:val="24"/>
          <w:szCs w:val="24"/>
          <w:lang w:val="fr-FR"/>
        </w:rPr>
      </w:pPr>
    </w:p>
    <w:sectPr w:rsidR="00A54AD0" w:rsidRPr="000B0761">
      <w:headerReference w:type="first" r:id="rId16"/>
      <w:footerReference w:type="first" r:id="rId17"/>
      <w:pgSz w:w="16838" w:h="11906" w:orient="landscape"/>
      <w:pgMar w:top="1021" w:right="1304" w:bottom="1021" w:left="964"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9DFB8D" w14:textId="77777777" w:rsidR="00AC1AE3" w:rsidRDefault="00AC1AE3">
      <w:pPr>
        <w:pBdr>
          <w:top w:val="none" w:sz="4" w:space="1" w:color="000000"/>
        </w:pBdr>
        <w:spacing w:after="0" w:line="240" w:lineRule="auto"/>
      </w:pPr>
      <w:r>
        <w:separator/>
      </w:r>
    </w:p>
  </w:endnote>
  <w:endnote w:type="continuationSeparator" w:id="0">
    <w:p w14:paraId="251D88E4" w14:textId="77777777" w:rsidR="00AC1AE3" w:rsidRDefault="00AC1AE3">
      <w:pPr>
        <w:pBdr>
          <w:top w:val="none" w:sz="4" w:space="1" w:color="000000"/>
        </w:pBd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pro-regular">
    <w:charset w:val="00"/>
    <w:family w:val="auto"/>
    <w:pitch w:val="default"/>
  </w:font>
  <w:font w:name="Brandon Grotesque Regular">
    <w:altName w:val="Calibri"/>
    <w:panose1 w:val="00000000000000000000"/>
    <w:charset w:val="00"/>
    <w:family w:val="swiss"/>
    <w:notTrueType/>
    <w:pitch w:val="variable"/>
    <w:sig w:usb0="A00000AF" w:usb1="5000205B" w:usb2="00000000" w:usb3="00000000" w:csb0="0000009B" w:csb1="00000000"/>
  </w:font>
  <w:font w:name="Brandon Grotesque Bold">
    <w:altName w:val="Calibri"/>
    <w:panose1 w:val="00000000000000000000"/>
    <w:charset w:val="00"/>
    <w:family w:val="swiss"/>
    <w:notTrueType/>
    <w:pitch w:val="variable"/>
    <w:sig w:usb0="A00000AF" w:usb1="5000205B" w:usb2="00000000" w:usb3="00000000" w:csb0="0000009B" w:csb1="00000000"/>
  </w:font>
  <w:font w:name="Brandon Grotesque Medium">
    <w:altName w:val="Arial"/>
    <w:panose1 w:val="00000000000000000000"/>
    <w:charset w:val="00"/>
    <w:family w:val="swiss"/>
    <w:notTrueType/>
    <w:pitch w:val="variable"/>
    <w:sig w:usb0="A00000AF" w:usb1="5000205B" w:usb2="00000000" w:usb3="00000000" w:csb0="0000009B" w:csb1="00000000"/>
  </w:font>
  <w:font w:name="Brandon Grotesque Light">
    <w:altName w:val="Calibri"/>
    <w:panose1 w:val="00000000000000000000"/>
    <w:charset w:val="00"/>
    <w:family w:val="swiss"/>
    <w:notTrueType/>
    <w:pitch w:val="variable"/>
    <w:sig w:usb0="A00000AF"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C803D" w14:textId="77777777" w:rsidR="00A54AD0" w:rsidRDefault="00A54AD0">
    <w:pPr>
      <w:pStyle w:val="Fuzeile"/>
      <w:pBdr>
        <w:top w:val="none" w:sz="4" w:space="1" w:color="000000"/>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923863"/>
      <w:docPartObj>
        <w:docPartGallery w:val="Page Numbers (Bottom of Page)"/>
        <w:docPartUnique/>
      </w:docPartObj>
    </w:sdtPr>
    <w:sdtEndPr/>
    <w:sdtContent>
      <w:p w14:paraId="368B8011" w14:textId="1265F9C9" w:rsidR="00A54AD0" w:rsidRPr="00A2564F" w:rsidRDefault="00BF4A20">
        <w:pPr>
          <w:pStyle w:val="Fuzeile"/>
          <w:framePr w:wrap="none" w:vAnchor="text" w:hAnchor="margin" w:xAlign="right" w:y="1"/>
          <w:rPr>
            <w:rStyle w:val="Seitenzahl"/>
            <w:lang w:val="fr-FR"/>
          </w:rPr>
        </w:pPr>
        <w:r>
          <w:rPr>
            <w:rStyle w:val="Seitenzahl"/>
          </w:rPr>
          <w:fldChar w:fldCharType="begin"/>
        </w:r>
        <w:r w:rsidRPr="00A2564F">
          <w:rPr>
            <w:rStyle w:val="Seitenzahl"/>
            <w:lang w:val="fr-FR"/>
          </w:rPr>
          <w:instrText xml:space="preserve"> PAGE </w:instrText>
        </w:r>
        <w:r>
          <w:rPr>
            <w:rStyle w:val="Seitenzahl"/>
          </w:rPr>
          <w:fldChar w:fldCharType="separate"/>
        </w:r>
        <w:r w:rsidR="000D786C">
          <w:rPr>
            <w:rStyle w:val="Seitenzahl"/>
            <w:noProof/>
            <w:lang w:val="fr-FR"/>
          </w:rPr>
          <w:t>3</w:t>
        </w:r>
        <w:r>
          <w:rPr>
            <w:rStyle w:val="Seitenzahl"/>
          </w:rPr>
          <w:fldChar w:fldCharType="end"/>
        </w:r>
      </w:p>
    </w:sdtContent>
  </w:sdt>
  <w:p w14:paraId="20BCCCB1" w14:textId="0200C646" w:rsidR="00A54AD0" w:rsidRPr="00A2564F" w:rsidRDefault="00BF4A20">
    <w:pPr>
      <w:spacing w:after="0" w:line="288" w:lineRule="auto"/>
      <w:ind w:right="360"/>
      <w:rPr>
        <w:rFonts w:ascii="Century Gothic" w:hAnsi="Century Gothic" w:cs="Brandon Grotesque Light"/>
        <w:color w:val="000000"/>
        <w:sz w:val="14"/>
        <w:szCs w:val="14"/>
        <w:lang w:val="fr-FR"/>
      </w:rPr>
    </w:pPr>
    <w:r>
      <w:rPr>
        <w:rFonts w:ascii="Century Gothic" w:hAnsi="Century Gothic" w:cs="Brandon Grotesque Medium"/>
        <w:noProof/>
        <w:color w:val="4867B5"/>
        <w:sz w:val="16"/>
        <w:szCs w:val="16"/>
        <w:lang w:eastAsia="de-DE"/>
      </w:rPr>
      <mc:AlternateContent>
        <mc:Choice Requires="wpg">
          <w:drawing>
            <wp:inline distT="0" distB="0" distL="0" distR="0" wp14:anchorId="64E404CE" wp14:editId="1A9930A6">
              <wp:extent cx="8846936" cy="6096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
                      <a:stretch/>
                    </pic:blipFill>
                    <pic:spPr bwMode="auto">
                      <a:xfrm flipV="1">
                        <a:off x="0" y="0"/>
                        <a:ext cx="12448008" cy="85773"/>
                      </a:xfrm>
                      <a:prstGeom prst="rect">
                        <a:avLst/>
                      </a:prstGeom>
                    </pic:spPr>
                  </pic:pi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w16sdtdh="http://schemas.microsoft.com/office/word/2020/wordml/sdtdatahash" xmlns:w16="http://schemas.microsoft.com/office/word/2018/wordml" xmlns:w16cex="http://schemas.microsoft.com/office/word/2018/wordml/cex" xmlns:w16se="http://schemas.microsoft.com/office/word/2015/wordml/sym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696.6pt;height:4.8pt;flip:y;" stroked="false">
              <v:path textboxrect="0,0,0,0"/>
              <v:imagedata r:id="rId2" o:title=""/>
            </v:shape>
          </w:pict>
        </mc:Fallback>
      </mc:AlternateContent>
    </w:r>
    <w:r>
      <w:rPr>
        <w:rFonts w:ascii="Century Gothic" w:hAnsi="Century Gothic" w:cs="Brandon Grotesque Light"/>
        <w:noProof/>
        <w:color w:val="000000"/>
        <w:sz w:val="14"/>
        <w:szCs w:val="14"/>
        <w:lang w:eastAsia="de-DE"/>
      </w:rPr>
      <mc:AlternateContent>
        <mc:Choice Requires="wpg">
          <w:drawing>
            <wp:anchor distT="0" distB="0" distL="114300" distR="114300" simplePos="0" relativeHeight="251665408" behindDoc="0" locked="0" layoutInCell="1" allowOverlap="1" wp14:anchorId="01EC13AB" wp14:editId="58BB45E9">
              <wp:simplePos x="0" y="0"/>
              <wp:positionH relativeFrom="column">
                <wp:posOffset>382173</wp:posOffset>
              </wp:positionH>
              <wp:positionV relativeFrom="paragraph">
                <wp:posOffset>900332</wp:posOffset>
              </wp:positionV>
              <wp:extent cx="11434689" cy="0"/>
              <wp:effectExtent l="0" t="0" r="8255" b="12700"/>
              <wp:wrapNone/>
              <wp:docPr id="5" name="Straight Connector 9"/>
              <wp:cNvGraphicFramePr/>
              <a:graphic xmlns:a="http://schemas.openxmlformats.org/drawingml/2006/main">
                <a:graphicData uri="http://schemas.microsoft.com/office/word/2010/wordprocessingShape">
                  <wps:wsp>
                    <wps:cNvCnPr/>
                    <wps:spPr bwMode="auto">
                      <a:xfrm>
                        <a:off x="0" y="0"/>
                        <a:ext cx="11434689" cy="0"/>
                      </a:xfrm>
                      <a:prstGeom prst="line">
                        <a:avLst/>
                      </a:prstGeom>
                      <a:ln w="12700">
                        <a:solidFill>
                          <a:schemeClr val="dk1">
                            <a:alpha val="46000"/>
                          </a:schemeClr>
                        </a:solidFill>
                        <a:prstDash val="sysDot"/>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w16sdtdh="http://schemas.microsoft.com/office/word/2020/wordml/sdtdatahash" xmlns:w16="http://schemas.microsoft.com/office/word/2018/wordml" xmlns:w16cex="http://schemas.microsoft.com/office/word/2018/wordml/cex" xmlns:w16se="http://schemas.microsoft.com/office/word/2015/wordml/symex" xmlns:cx1="http://schemas.microsoft.com/office/drawing/2015/9/8/chartex" xmlns:cx="http://schemas.microsoft.com/office/drawing/2014/chartex">
          <w:pict>
            <v:shape id="shape 4" o:spid="_x0000_s4" o:spt="20" style="position:absolute;mso-wrap-distance-left:9.0pt;mso-wrap-distance-top:0.0pt;mso-wrap-distance-right:9.0pt;mso-wrap-distance-bottom:0.0pt;z-index:251665408;o:allowoverlap:true;o:allowincell:true;mso-position-horizontal-relative:text;margin-left:30.1pt;mso-position-horizontal:absolute;mso-position-vertical-relative:text;margin-top:70.9pt;mso-position-vertical:absolute;width:900.4pt;height:0.0pt;" coordsize="100000,100000" path="" filled="f" strokecolor="#000000" strokeweight="1.00pt">
              <v:path textboxrect="0,0,0,0"/>
            </v:shape>
          </w:pict>
        </mc:Fallback>
      </mc:AlternateContent>
    </w:r>
    <w:r w:rsidRPr="00A2564F">
      <w:rPr>
        <w:rFonts w:ascii="Century Gothic" w:hAnsi="Century Gothic" w:cs="Brandon Grotesque Light"/>
        <w:color w:val="000000"/>
        <w:sz w:val="14"/>
        <w:szCs w:val="14"/>
        <w:lang w:val="fr-FR"/>
      </w:rPr>
      <w:t xml:space="preserve"> </w:t>
    </w:r>
    <w:r w:rsidR="000B0761">
      <w:rPr>
        <w:rFonts w:ascii="Century Gothic" w:hAnsi="Century Gothic" w:cs="Brandon Grotesque Light"/>
        <w:color w:val="000000"/>
        <w:sz w:val="14"/>
        <w:szCs w:val="14"/>
        <w:lang w:val="fr-FR"/>
      </w:rPr>
      <w:t>Université de Trèves</w:t>
    </w:r>
    <w:r w:rsidRPr="00A2564F">
      <w:rPr>
        <w:rFonts w:ascii="Century Gothic" w:hAnsi="Century Gothic" w:cs="Brandon Grotesque Light"/>
        <w:color w:val="000000"/>
        <w:sz w:val="14"/>
        <w:szCs w:val="14"/>
        <w:lang w:val="fr-FR"/>
      </w:rPr>
      <w:t xml:space="preserve"> | </w:t>
    </w:r>
    <w:proofErr w:type="spellStart"/>
    <w:r w:rsidRPr="00A2564F">
      <w:rPr>
        <w:rFonts w:ascii="Century Gothic" w:hAnsi="Century Gothic" w:cs="Brandon Grotesque Light"/>
        <w:color w:val="000000"/>
        <w:sz w:val="14"/>
        <w:szCs w:val="14"/>
        <w:lang w:val="fr-FR"/>
      </w:rPr>
      <w:t>Zentrum</w:t>
    </w:r>
    <w:proofErr w:type="spellEnd"/>
    <w:r w:rsidRPr="00A2564F">
      <w:rPr>
        <w:rFonts w:ascii="Century Gothic" w:hAnsi="Century Gothic" w:cs="Brandon Grotesque Light"/>
        <w:color w:val="000000"/>
        <w:sz w:val="14"/>
        <w:szCs w:val="14"/>
        <w:lang w:val="fr-FR"/>
      </w:rPr>
      <w:t xml:space="preserve"> </w:t>
    </w:r>
    <w:proofErr w:type="spellStart"/>
    <w:r w:rsidRPr="00A2564F">
      <w:rPr>
        <w:rFonts w:ascii="Century Gothic" w:hAnsi="Century Gothic" w:cs="Brandon Grotesque Light"/>
        <w:color w:val="000000"/>
        <w:sz w:val="14"/>
        <w:szCs w:val="14"/>
        <w:lang w:val="fr-FR"/>
      </w:rPr>
      <w:t>fir</w:t>
    </w:r>
    <w:proofErr w:type="spellEnd"/>
    <w:r w:rsidRPr="00A2564F">
      <w:rPr>
        <w:rFonts w:ascii="Century Gothic" w:hAnsi="Century Gothic" w:cs="Brandon Grotesque Light"/>
        <w:color w:val="000000"/>
        <w:sz w:val="14"/>
        <w:szCs w:val="14"/>
        <w:lang w:val="fr-FR"/>
      </w:rPr>
      <w:t xml:space="preserve"> </w:t>
    </w:r>
    <w:proofErr w:type="spellStart"/>
    <w:r w:rsidRPr="00A2564F">
      <w:rPr>
        <w:rFonts w:ascii="Century Gothic" w:hAnsi="Century Gothic" w:cs="Brandon Grotesque Light"/>
        <w:color w:val="000000"/>
        <w:sz w:val="14"/>
        <w:szCs w:val="14"/>
        <w:lang w:val="fr-FR"/>
      </w:rPr>
      <w:t>politesch</w:t>
    </w:r>
    <w:proofErr w:type="spellEnd"/>
    <w:r w:rsidRPr="00A2564F">
      <w:rPr>
        <w:rFonts w:ascii="Century Gothic" w:hAnsi="Century Gothic" w:cs="Brandon Grotesque Light"/>
        <w:color w:val="000000"/>
        <w:sz w:val="14"/>
        <w:szCs w:val="14"/>
        <w:lang w:val="fr-FR"/>
      </w:rPr>
      <w:t xml:space="preserve"> </w:t>
    </w:r>
    <w:proofErr w:type="spellStart"/>
    <w:r w:rsidRPr="00A2564F">
      <w:rPr>
        <w:rFonts w:ascii="Century Gothic" w:hAnsi="Century Gothic" w:cs="Brandon Grotesque Light"/>
        <w:color w:val="000000"/>
        <w:sz w:val="14"/>
        <w:szCs w:val="14"/>
        <w:lang w:val="fr-FR"/>
      </w:rPr>
      <w:t>Bildung</w:t>
    </w:r>
    <w:proofErr w:type="spellEnd"/>
    <w:r w:rsidRPr="00A2564F">
      <w:rPr>
        <w:rFonts w:ascii="Century Gothic" w:hAnsi="Century Gothic" w:cs="Brandon Grotesque Light"/>
        <w:color w:val="000000"/>
        <w:sz w:val="14"/>
        <w:szCs w:val="14"/>
        <w:lang w:val="fr-FR"/>
      </w:rPr>
      <w:t xml:space="preserve"> | Ministère de l’Éducation nationale, de l’Enfance et de la Jeunesse | CC-BY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9181220"/>
      <w:docPartObj>
        <w:docPartGallery w:val="Page Numbers (Bottom of Page)"/>
        <w:docPartUnique/>
      </w:docPartObj>
    </w:sdtPr>
    <w:sdtEndPr/>
    <w:sdtContent>
      <w:p w14:paraId="28DB8068" w14:textId="32F1F1E3" w:rsidR="00A54AD0" w:rsidRPr="00A2564F" w:rsidRDefault="00BF4A20">
        <w:pPr>
          <w:pStyle w:val="Fuzeile"/>
          <w:framePr w:wrap="none" w:vAnchor="text" w:hAnchor="margin" w:xAlign="right" w:y="1"/>
          <w:rPr>
            <w:rStyle w:val="Seitenzahl"/>
            <w:lang w:val="fr-FR"/>
          </w:rPr>
        </w:pPr>
        <w:r>
          <w:rPr>
            <w:rStyle w:val="Seitenzahl"/>
          </w:rPr>
          <w:fldChar w:fldCharType="begin"/>
        </w:r>
        <w:r w:rsidRPr="00A2564F">
          <w:rPr>
            <w:rStyle w:val="Seitenzahl"/>
            <w:lang w:val="fr-FR"/>
          </w:rPr>
          <w:instrText xml:space="preserve"> PAGE </w:instrText>
        </w:r>
        <w:r>
          <w:rPr>
            <w:rStyle w:val="Seitenzahl"/>
          </w:rPr>
          <w:fldChar w:fldCharType="separate"/>
        </w:r>
        <w:r w:rsidR="000D786C">
          <w:rPr>
            <w:rStyle w:val="Seitenzahl"/>
            <w:noProof/>
            <w:lang w:val="fr-FR"/>
          </w:rPr>
          <w:t>1</w:t>
        </w:r>
        <w:r>
          <w:rPr>
            <w:rStyle w:val="Seitenzahl"/>
          </w:rPr>
          <w:fldChar w:fldCharType="end"/>
        </w:r>
      </w:p>
    </w:sdtContent>
  </w:sdt>
  <w:p w14:paraId="07D9EA4E" w14:textId="4293DB4F" w:rsidR="00A54AD0" w:rsidRPr="00A2564F" w:rsidRDefault="00BF4A20">
    <w:pPr>
      <w:spacing w:after="0" w:line="288" w:lineRule="auto"/>
      <w:ind w:right="360"/>
      <w:rPr>
        <w:rFonts w:ascii="Century Gothic" w:hAnsi="Century Gothic" w:cs="Brandon Grotesque Light"/>
        <w:color w:val="000000"/>
        <w:sz w:val="14"/>
        <w:szCs w:val="14"/>
        <w:lang w:val="fr-FR"/>
      </w:rPr>
    </w:pPr>
    <w:r>
      <w:rPr>
        <w:rFonts w:ascii="Century Gothic" w:hAnsi="Century Gothic" w:cs="Brandon Grotesque Medium"/>
        <w:noProof/>
        <w:color w:val="4867B5"/>
        <w:sz w:val="16"/>
        <w:szCs w:val="16"/>
        <w:lang w:eastAsia="de-DE"/>
      </w:rPr>
      <mc:AlternateContent>
        <mc:Choice Requires="wpg">
          <w:drawing>
            <wp:inline distT="0" distB="0" distL="0" distR="0" wp14:anchorId="452DAF81" wp14:editId="04B2B9EA">
              <wp:extent cx="6050280" cy="62167"/>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
                      <a:stretch/>
                    </pic:blipFill>
                    <pic:spPr bwMode="auto">
                      <a:xfrm flipV="1">
                        <a:off x="0" y="0"/>
                        <a:ext cx="6050280" cy="62167"/>
                      </a:xfrm>
                      <a:prstGeom prst="rect">
                        <a:avLst/>
                      </a:prstGeom>
                    </pic:spPr>
                  </pic:pi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w16sdtdh="http://schemas.microsoft.com/office/word/2020/wordml/sdtdatahash" xmlns:w16="http://schemas.microsoft.com/office/word/2018/wordml" xmlns:w16cex="http://schemas.microsoft.com/office/word/2018/wordml/cex" xmlns:w16se="http://schemas.microsoft.com/office/word/2015/wordml/sym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476.4pt;height:4.9pt;flip:y;" stroked="false">
              <v:path textboxrect="0,0,0,0"/>
              <v:imagedata r:id="rId2" o:title=""/>
            </v:shape>
          </w:pict>
        </mc:Fallback>
      </mc:AlternateContent>
    </w:r>
    <w:r>
      <w:rPr>
        <w:rFonts w:ascii="Century Gothic" w:hAnsi="Century Gothic" w:cs="Brandon Grotesque Light"/>
        <w:noProof/>
        <w:color w:val="000000"/>
        <w:sz w:val="14"/>
        <w:szCs w:val="14"/>
        <w:lang w:eastAsia="de-DE"/>
      </w:rPr>
      <mc:AlternateContent>
        <mc:Choice Requires="wpg">
          <w:drawing>
            <wp:anchor distT="0" distB="0" distL="114300" distR="114300" simplePos="0" relativeHeight="251659264" behindDoc="0" locked="0" layoutInCell="1" allowOverlap="1" wp14:anchorId="5792F583" wp14:editId="3BE18293">
              <wp:simplePos x="0" y="0"/>
              <wp:positionH relativeFrom="column">
                <wp:posOffset>382173</wp:posOffset>
              </wp:positionH>
              <wp:positionV relativeFrom="paragraph">
                <wp:posOffset>900332</wp:posOffset>
              </wp:positionV>
              <wp:extent cx="11434689" cy="0"/>
              <wp:effectExtent l="0" t="0" r="8255" b="12700"/>
              <wp:wrapNone/>
              <wp:docPr id="7" name="Straight Connector 9"/>
              <wp:cNvGraphicFramePr/>
              <a:graphic xmlns:a="http://schemas.openxmlformats.org/drawingml/2006/main">
                <a:graphicData uri="http://schemas.microsoft.com/office/word/2010/wordprocessingShape">
                  <wps:wsp>
                    <wps:cNvCnPr/>
                    <wps:spPr bwMode="auto">
                      <a:xfrm>
                        <a:off x="0" y="0"/>
                        <a:ext cx="11434689" cy="0"/>
                      </a:xfrm>
                      <a:prstGeom prst="line">
                        <a:avLst/>
                      </a:prstGeom>
                      <a:ln w="12700">
                        <a:solidFill>
                          <a:schemeClr val="dk1">
                            <a:alpha val="46000"/>
                          </a:schemeClr>
                        </a:solidFill>
                        <a:prstDash val="sysDot"/>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w16sdtdh="http://schemas.microsoft.com/office/word/2020/wordml/sdtdatahash" xmlns:w16="http://schemas.microsoft.com/office/word/2018/wordml" xmlns:w16cex="http://schemas.microsoft.com/office/word/2018/wordml/cex" xmlns:w16se="http://schemas.microsoft.com/office/word/2015/wordml/symex" xmlns:cx1="http://schemas.microsoft.com/office/drawing/2015/9/8/chartex" xmlns:cx="http://schemas.microsoft.com/office/drawing/2014/chartex">
          <w:pict>
            <v:shape id="shape 6" o:spid="_x0000_s6" o:spt="20" style="position:absolute;mso-wrap-distance-left:9.0pt;mso-wrap-distance-top:0.0pt;mso-wrap-distance-right:9.0pt;mso-wrap-distance-bottom:0.0pt;z-index:251659264;o:allowoverlap:true;o:allowincell:true;mso-position-horizontal-relative:text;margin-left:30.1pt;mso-position-horizontal:absolute;mso-position-vertical-relative:text;margin-top:70.9pt;mso-position-vertical:absolute;width:900.4pt;height:0.0pt;" coordsize="100000,100000" path="" filled="f" strokecolor="#000000" strokeweight="1.00pt">
              <v:path textboxrect="0,0,0,0"/>
            </v:shape>
          </w:pict>
        </mc:Fallback>
      </mc:AlternateContent>
    </w:r>
    <w:r w:rsidRPr="00A2564F">
      <w:rPr>
        <w:rFonts w:ascii="Century Gothic" w:hAnsi="Century Gothic" w:cs="Brandon Grotesque Light"/>
        <w:color w:val="000000"/>
        <w:sz w:val="14"/>
        <w:szCs w:val="14"/>
        <w:lang w:val="fr-FR"/>
      </w:rPr>
      <w:t xml:space="preserve"> </w:t>
    </w:r>
    <w:r w:rsidR="000B0761">
      <w:rPr>
        <w:rFonts w:ascii="Century Gothic" w:hAnsi="Century Gothic" w:cs="Brandon Grotesque Light"/>
        <w:color w:val="000000"/>
        <w:sz w:val="14"/>
        <w:szCs w:val="14"/>
        <w:lang w:val="fr-FR"/>
      </w:rPr>
      <w:t>Université de Trèves</w:t>
    </w:r>
    <w:r w:rsidRPr="00A2564F">
      <w:rPr>
        <w:rFonts w:ascii="Century Gothic" w:hAnsi="Century Gothic" w:cs="Brandon Grotesque Light"/>
        <w:color w:val="000000"/>
        <w:sz w:val="14"/>
        <w:szCs w:val="14"/>
        <w:lang w:val="fr-FR"/>
      </w:rPr>
      <w:t xml:space="preserve"> | </w:t>
    </w:r>
    <w:proofErr w:type="spellStart"/>
    <w:r w:rsidRPr="00A2564F">
      <w:rPr>
        <w:rFonts w:ascii="Century Gothic" w:hAnsi="Century Gothic" w:cs="Brandon Grotesque Light"/>
        <w:color w:val="000000"/>
        <w:sz w:val="14"/>
        <w:szCs w:val="14"/>
        <w:lang w:val="fr-FR"/>
      </w:rPr>
      <w:t>Zentrum</w:t>
    </w:r>
    <w:proofErr w:type="spellEnd"/>
    <w:r w:rsidRPr="00A2564F">
      <w:rPr>
        <w:rFonts w:ascii="Century Gothic" w:hAnsi="Century Gothic" w:cs="Brandon Grotesque Light"/>
        <w:color w:val="000000"/>
        <w:sz w:val="14"/>
        <w:szCs w:val="14"/>
        <w:lang w:val="fr-FR"/>
      </w:rPr>
      <w:t xml:space="preserve"> </w:t>
    </w:r>
    <w:proofErr w:type="spellStart"/>
    <w:r w:rsidRPr="00A2564F">
      <w:rPr>
        <w:rFonts w:ascii="Century Gothic" w:hAnsi="Century Gothic" w:cs="Brandon Grotesque Light"/>
        <w:color w:val="000000"/>
        <w:sz w:val="14"/>
        <w:szCs w:val="14"/>
        <w:lang w:val="fr-FR"/>
      </w:rPr>
      <w:t>fir</w:t>
    </w:r>
    <w:proofErr w:type="spellEnd"/>
    <w:r w:rsidRPr="00A2564F">
      <w:rPr>
        <w:rFonts w:ascii="Century Gothic" w:hAnsi="Century Gothic" w:cs="Brandon Grotesque Light"/>
        <w:color w:val="000000"/>
        <w:sz w:val="14"/>
        <w:szCs w:val="14"/>
        <w:lang w:val="fr-FR"/>
      </w:rPr>
      <w:t xml:space="preserve"> </w:t>
    </w:r>
    <w:proofErr w:type="spellStart"/>
    <w:r w:rsidRPr="00A2564F">
      <w:rPr>
        <w:rFonts w:ascii="Century Gothic" w:hAnsi="Century Gothic" w:cs="Brandon Grotesque Light"/>
        <w:color w:val="000000"/>
        <w:sz w:val="14"/>
        <w:szCs w:val="14"/>
        <w:lang w:val="fr-FR"/>
      </w:rPr>
      <w:t>politesch</w:t>
    </w:r>
    <w:proofErr w:type="spellEnd"/>
    <w:r w:rsidRPr="00A2564F">
      <w:rPr>
        <w:rFonts w:ascii="Century Gothic" w:hAnsi="Century Gothic" w:cs="Brandon Grotesque Light"/>
        <w:color w:val="000000"/>
        <w:sz w:val="14"/>
        <w:szCs w:val="14"/>
        <w:lang w:val="fr-FR"/>
      </w:rPr>
      <w:t xml:space="preserve"> </w:t>
    </w:r>
    <w:proofErr w:type="spellStart"/>
    <w:r w:rsidRPr="00A2564F">
      <w:rPr>
        <w:rFonts w:ascii="Century Gothic" w:hAnsi="Century Gothic" w:cs="Brandon Grotesque Light"/>
        <w:color w:val="000000"/>
        <w:sz w:val="14"/>
        <w:szCs w:val="14"/>
        <w:lang w:val="fr-FR"/>
      </w:rPr>
      <w:t>Bildung</w:t>
    </w:r>
    <w:proofErr w:type="spellEnd"/>
    <w:r w:rsidRPr="00A2564F">
      <w:rPr>
        <w:rFonts w:ascii="Century Gothic" w:hAnsi="Century Gothic" w:cs="Brandon Grotesque Light"/>
        <w:color w:val="000000"/>
        <w:sz w:val="14"/>
        <w:szCs w:val="14"/>
        <w:lang w:val="fr-FR"/>
      </w:rPr>
      <w:t xml:space="preserve"> | Ministère de l’Éducation nationale, de l’Enfance et de la Jeunesse | CC-BY</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1427930"/>
      <w:docPartObj>
        <w:docPartGallery w:val="Page Numbers (Bottom of Page)"/>
        <w:docPartUnique/>
      </w:docPartObj>
    </w:sdtPr>
    <w:sdtEndPr/>
    <w:sdtContent>
      <w:p w14:paraId="56CD00D8" w14:textId="232345E0" w:rsidR="00A54AD0" w:rsidRPr="00A2564F" w:rsidRDefault="00BF4A20">
        <w:pPr>
          <w:pStyle w:val="Fuzeile"/>
          <w:framePr w:wrap="none" w:vAnchor="text" w:hAnchor="margin" w:xAlign="right" w:y="1"/>
          <w:rPr>
            <w:rStyle w:val="Seitenzahl"/>
            <w:lang w:val="fr-FR"/>
          </w:rPr>
        </w:pPr>
        <w:r>
          <w:rPr>
            <w:rStyle w:val="Seitenzahl"/>
          </w:rPr>
          <w:fldChar w:fldCharType="begin"/>
        </w:r>
        <w:r w:rsidRPr="00A2564F">
          <w:rPr>
            <w:rStyle w:val="Seitenzahl"/>
            <w:lang w:val="fr-FR"/>
          </w:rPr>
          <w:instrText xml:space="preserve"> PAGE </w:instrText>
        </w:r>
        <w:r>
          <w:rPr>
            <w:rStyle w:val="Seitenzahl"/>
          </w:rPr>
          <w:fldChar w:fldCharType="separate"/>
        </w:r>
        <w:r w:rsidR="000D786C">
          <w:rPr>
            <w:rStyle w:val="Seitenzahl"/>
            <w:noProof/>
            <w:lang w:val="fr-FR"/>
          </w:rPr>
          <w:t>2</w:t>
        </w:r>
        <w:r>
          <w:rPr>
            <w:rStyle w:val="Seitenzahl"/>
          </w:rPr>
          <w:fldChar w:fldCharType="end"/>
        </w:r>
      </w:p>
    </w:sdtContent>
  </w:sdt>
  <w:p w14:paraId="11A653CF" w14:textId="714A1F71" w:rsidR="00A54AD0" w:rsidRPr="00A2564F" w:rsidRDefault="00BF4A20">
    <w:pPr>
      <w:spacing w:after="0" w:line="288" w:lineRule="auto"/>
      <w:ind w:right="360"/>
      <w:rPr>
        <w:rFonts w:ascii="Century Gothic" w:hAnsi="Century Gothic" w:cs="Brandon Grotesque Light"/>
        <w:color w:val="000000"/>
        <w:sz w:val="14"/>
        <w:szCs w:val="14"/>
        <w:lang w:val="fr-FR"/>
      </w:rPr>
    </w:pPr>
    <w:r>
      <w:rPr>
        <w:rFonts w:ascii="Century Gothic" w:hAnsi="Century Gothic" w:cs="Brandon Grotesque Medium"/>
        <w:noProof/>
        <w:color w:val="4867B5"/>
        <w:sz w:val="16"/>
        <w:szCs w:val="16"/>
        <w:lang w:eastAsia="de-DE"/>
      </w:rPr>
      <mc:AlternateContent>
        <mc:Choice Requires="wpg">
          <w:drawing>
            <wp:inline distT="0" distB="0" distL="0" distR="0" wp14:anchorId="6FE64A5F" wp14:editId="70C022C2">
              <wp:extent cx="8846936" cy="6096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
                      <a:stretch/>
                    </pic:blipFill>
                    <pic:spPr bwMode="auto">
                      <a:xfrm flipV="1">
                        <a:off x="0" y="0"/>
                        <a:ext cx="12448008" cy="85773"/>
                      </a:xfrm>
                      <a:prstGeom prst="rect">
                        <a:avLst/>
                      </a:prstGeom>
                    </pic:spPr>
                  </pic:pi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w16sdtdh="http://schemas.microsoft.com/office/word/2020/wordml/sdtdatahash" xmlns:w16="http://schemas.microsoft.com/office/word/2018/wordml" xmlns:w16cex="http://schemas.microsoft.com/office/word/2018/wordml/cex" xmlns:w16se="http://schemas.microsoft.com/office/word/2015/wordml/sym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696.6pt;height:4.8pt;flip:y;" stroked="false">
              <v:path textboxrect="0,0,0,0"/>
              <v:imagedata r:id="rId2" o:title=""/>
            </v:shape>
          </w:pict>
        </mc:Fallback>
      </mc:AlternateContent>
    </w:r>
    <w:r>
      <w:rPr>
        <w:rFonts w:ascii="Century Gothic" w:hAnsi="Century Gothic" w:cs="Brandon Grotesque Light"/>
        <w:noProof/>
        <w:color w:val="000000"/>
        <w:sz w:val="14"/>
        <w:szCs w:val="14"/>
        <w:lang w:eastAsia="de-DE"/>
      </w:rPr>
      <mc:AlternateContent>
        <mc:Choice Requires="wpg">
          <w:drawing>
            <wp:anchor distT="0" distB="0" distL="114300" distR="114300" simplePos="0" relativeHeight="251663360" behindDoc="0" locked="0" layoutInCell="1" allowOverlap="1" wp14:anchorId="16025D3F" wp14:editId="73BFFB99">
              <wp:simplePos x="0" y="0"/>
              <wp:positionH relativeFrom="column">
                <wp:posOffset>382173</wp:posOffset>
              </wp:positionH>
              <wp:positionV relativeFrom="paragraph">
                <wp:posOffset>900332</wp:posOffset>
              </wp:positionV>
              <wp:extent cx="11434689" cy="0"/>
              <wp:effectExtent l="0" t="0" r="8255" b="12700"/>
              <wp:wrapNone/>
              <wp:docPr id="9" name="Straight Connector 9"/>
              <wp:cNvGraphicFramePr/>
              <a:graphic xmlns:a="http://schemas.openxmlformats.org/drawingml/2006/main">
                <a:graphicData uri="http://schemas.microsoft.com/office/word/2010/wordprocessingShape">
                  <wps:wsp>
                    <wps:cNvCnPr/>
                    <wps:spPr bwMode="auto">
                      <a:xfrm>
                        <a:off x="0" y="0"/>
                        <a:ext cx="11434689" cy="0"/>
                      </a:xfrm>
                      <a:prstGeom prst="line">
                        <a:avLst/>
                      </a:prstGeom>
                      <a:ln w="12700">
                        <a:solidFill>
                          <a:schemeClr val="dk1">
                            <a:alpha val="46000"/>
                          </a:schemeClr>
                        </a:solidFill>
                        <a:prstDash val="sysDot"/>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w16sdtdh="http://schemas.microsoft.com/office/word/2020/wordml/sdtdatahash" xmlns:w16="http://schemas.microsoft.com/office/word/2018/wordml" xmlns:w16cex="http://schemas.microsoft.com/office/word/2018/wordml/cex" xmlns:w16se="http://schemas.microsoft.com/office/word/2015/wordml/symex" xmlns:cx1="http://schemas.microsoft.com/office/drawing/2015/9/8/chartex" xmlns:cx="http://schemas.microsoft.com/office/drawing/2014/chartex">
          <w:pict>
            <v:shape id="shape 8" o:spid="_x0000_s8" o:spt="20" style="position:absolute;mso-wrap-distance-left:9.0pt;mso-wrap-distance-top:0.0pt;mso-wrap-distance-right:9.0pt;mso-wrap-distance-bottom:0.0pt;z-index:251663360;o:allowoverlap:true;o:allowincell:true;mso-position-horizontal-relative:text;margin-left:30.1pt;mso-position-horizontal:absolute;mso-position-vertical-relative:text;margin-top:70.9pt;mso-position-vertical:absolute;width:900.4pt;height:0.0pt;" coordsize="100000,100000" path="" filled="f" strokecolor="#000000" strokeweight="1.00pt">
              <v:path textboxrect="0,0,0,0"/>
            </v:shape>
          </w:pict>
        </mc:Fallback>
      </mc:AlternateContent>
    </w:r>
    <w:r w:rsidRPr="00A2564F">
      <w:rPr>
        <w:rFonts w:ascii="Century Gothic" w:hAnsi="Century Gothic" w:cs="Brandon Grotesque Light"/>
        <w:color w:val="000000"/>
        <w:sz w:val="14"/>
        <w:szCs w:val="14"/>
        <w:lang w:val="fr-FR"/>
      </w:rPr>
      <w:t xml:space="preserve"> </w:t>
    </w:r>
    <w:r w:rsidR="000B0761">
      <w:rPr>
        <w:rFonts w:ascii="Century Gothic" w:hAnsi="Century Gothic" w:cs="Brandon Grotesque Light"/>
        <w:color w:val="000000"/>
        <w:sz w:val="14"/>
        <w:szCs w:val="14"/>
        <w:lang w:val="fr-FR"/>
      </w:rPr>
      <w:t>Université de Trèves</w:t>
    </w:r>
    <w:r w:rsidRPr="00A2564F">
      <w:rPr>
        <w:rFonts w:ascii="Century Gothic" w:hAnsi="Century Gothic" w:cs="Brandon Grotesque Light"/>
        <w:color w:val="000000"/>
        <w:sz w:val="14"/>
        <w:szCs w:val="14"/>
        <w:lang w:val="fr-FR"/>
      </w:rPr>
      <w:t xml:space="preserve"> | </w:t>
    </w:r>
    <w:proofErr w:type="spellStart"/>
    <w:r w:rsidRPr="00A2564F">
      <w:rPr>
        <w:rFonts w:ascii="Century Gothic" w:hAnsi="Century Gothic" w:cs="Brandon Grotesque Light"/>
        <w:color w:val="000000"/>
        <w:sz w:val="14"/>
        <w:szCs w:val="14"/>
        <w:lang w:val="fr-FR"/>
      </w:rPr>
      <w:t>Zentrum</w:t>
    </w:r>
    <w:proofErr w:type="spellEnd"/>
    <w:r w:rsidRPr="00A2564F">
      <w:rPr>
        <w:rFonts w:ascii="Century Gothic" w:hAnsi="Century Gothic" w:cs="Brandon Grotesque Light"/>
        <w:color w:val="000000"/>
        <w:sz w:val="14"/>
        <w:szCs w:val="14"/>
        <w:lang w:val="fr-FR"/>
      </w:rPr>
      <w:t xml:space="preserve"> </w:t>
    </w:r>
    <w:proofErr w:type="spellStart"/>
    <w:r w:rsidRPr="00A2564F">
      <w:rPr>
        <w:rFonts w:ascii="Century Gothic" w:hAnsi="Century Gothic" w:cs="Brandon Grotesque Light"/>
        <w:color w:val="000000"/>
        <w:sz w:val="14"/>
        <w:szCs w:val="14"/>
        <w:lang w:val="fr-FR"/>
      </w:rPr>
      <w:t>fir</w:t>
    </w:r>
    <w:proofErr w:type="spellEnd"/>
    <w:r w:rsidRPr="00A2564F">
      <w:rPr>
        <w:rFonts w:ascii="Century Gothic" w:hAnsi="Century Gothic" w:cs="Brandon Grotesque Light"/>
        <w:color w:val="000000"/>
        <w:sz w:val="14"/>
        <w:szCs w:val="14"/>
        <w:lang w:val="fr-FR"/>
      </w:rPr>
      <w:t xml:space="preserve"> </w:t>
    </w:r>
    <w:proofErr w:type="spellStart"/>
    <w:r w:rsidRPr="00A2564F">
      <w:rPr>
        <w:rFonts w:ascii="Century Gothic" w:hAnsi="Century Gothic" w:cs="Brandon Grotesque Light"/>
        <w:color w:val="000000"/>
        <w:sz w:val="14"/>
        <w:szCs w:val="14"/>
        <w:lang w:val="fr-FR"/>
      </w:rPr>
      <w:t>politesch</w:t>
    </w:r>
    <w:proofErr w:type="spellEnd"/>
    <w:r w:rsidRPr="00A2564F">
      <w:rPr>
        <w:rFonts w:ascii="Century Gothic" w:hAnsi="Century Gothic" w:cs="Brandon Grotesque Light"/>
        <w:color w:val="000000"/>
        <w:sz w:val="14"/>
        <w:szCs w:val="14"/>
        <w:lang w:val="fr-FR"/>
      </w:rPr>
      <w:t xml:space="preserve"> </w:t>
    </w:r>
    <w:proofErr w:type="spellStart"/>
    <w:r w:rsidRPr="00A2564F">
      <w:rPr>
        <w:rFonts w:ascii="Century Gothic" w:hAnsi="Century Gothic" w:cs="Brandon Grotesque Light"/>
        <w:color w:val="000000"/>
        <w:sz w:val="14"/>
        <w:szCs w:val="14"/>
        <w:lang w:val="fr-FR"/>
      </w:rPr>
      <w:t>Bildung</w:t>
    </w:r>
    <w:proofErr w:type="spellEnd"/>
    <w:r w:rsidRPr="00A2564F">
      <w:rPr>
        <w:rFonts w:ascii="Century Gothic" w:hAnsi="Century Gothic" w:cs="Brandon Grotesque Light"/>
        <w:color w:val="000000"/>
        <w:sz w:val="14"/>
        <w:szCs w:val="14"/>
        <w:lang w:val="fr-FR"/>
      </w:rPr>
      <w:t xml:space="preserve"> | Ministère de l’Éducation nationale, de l’Enfance et de la Jeunesse | CC-BY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7F468A" w14:textId="77777777" w:rsidR="00AC1AE3" w:rsidRDefault="00AC1AE3">
      <w:pPr>
        <w:pBdr>
          <w:top w:val="none" w:sz="4" w:space="1" w:color="000000"/>
        </w:pBdr>
        <w:spacing w:after="0" w:line="240" w:lineRule="auto"/>
      </w:pPr>
      <w:r>
        <w:separator/>
      </w:r>
    </w:p>
  </w:footnote>
  <w:footnote w:type="continuationSeparator" w:id="0">
    <w:p w14:paraId="67EC9B50" w14:textId="77777777" w:rsidR="00AC1AE3" w:rsidRDefault="00AC1AE3">
      <w:pPr>
        <w:pBdr>
          <w:top w:val="none" w:sz="4" w:space="1" w:color="000000"/>
        </w:pBd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8D3FED" w14:textId="77777777" w:rsidR="00A54AD0" w:rsidRDefault="00A54AD0">
    <w:pPr>
      <w:pStyle w:val="Kopfzeile"/>
      <w:pBdr>
        <w:top w:val="none" w:sz="4" w:space="1" w:color="00000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511E87" w14:textId="3F721D9F" w:rsidR="00A54AD0" w:rsidRPr="000B0761" w:rsidRDefault="00BF4A20">
    <w:pPr>
      <w:spacing w:after="0" w:line="288" w:lineRule="auto"/>
      <w:jc w:val="right"/>
      <w:rPr>
        <w:rFonts w:ascii="Century Gothic" w:hAnsi="Century Gothic"/>
        <w:b/>
        <w:bCs/>
        <w:color w:val="35AE74"/>
        <w:sz w:val="16"/>
        <w:szCs w:val="16"/>
        <w:lang w:val="fr-FR"/>
      </w:rPr>
    </w:pPr>
    <w:proofErr w:type="gramStart"/>
    <w:r w:rsidRPr="000B0761">
      <w:rPr>
        <w:rFonts w:ascii="Century Gothic" w:hAnsi="Century Gothic" w:cs="Brandon Grotesque Regular"/>
        <w:color w:val="000000"/>
        <w:sz w:val="16"/>
        <w:szCs w:val="16"/>
        <w:lang w:val="fr-FR"/>
      </w:rPr>
      <w:t>mateneen</w:t>
    </w:r>
    <w:proofErr w:type="gramEnd"/>
    <w:r w:rsidRPr="000B0761">
      <w:rPr>
        <w:rFonts w:ascii="Century Gothic" w:hAnsi="Century Gothic" w:cs="Brandon Grotesque Regular"/>
        <w:color w:val="000000"/>
        <w:sz w:val="16"/>
        <w:szCs w:val="16"/>
        <w:lang w:val="fr-FR"/>
      </w:rPr>
      <w:t xml:space="preserve"> | </w:t>
    </w:r>
    <w:r w:rsidR="000B0761" w:rsidRPr="000B0761">
      <w:rPr>
        <w:rFonts w:ascii="Century Gothic" w:hAnsi="Century Gothic" w:cs="Brandon Grotesque Regular"/>
        <w:color w:val="000000"/>
        <w:sz w:val="16"/>
        <w:szCs w:val="16"/>
        <w:lang w:val="fr-FR"/>
      </w:rPr>
      <w:t>Ouvrir l’école et la relier au monde</w:t>
    </w:r>
    <w:r w:rsidRPr="000B0761">
      <w:rPr>
        <w:rFonts w:ascii="Century Gothic" w:hAnsi="Century Gothic" w:cs="Brandon Grotesque Regular"/>
        <w:color w:val="000000"/>
        <w:sz w:val="16"/>
        <w:szCs w:val="16"/>
        <w:lang w:val="fr-FR"/>
      </w:rPr>
      <w:t xml:space="preserve"> | </w:t>
    </w:r>
    <w:r w:rsidR="000B0761" w:rsidRPr="000B0761">
      <w:rPr>
        <w:rFonts w:ascii="Century Gothic" w:hAnsi="Century Gothic" w:cs="Brandon Grotesque Bold"/>
        <w:b/>
        <w:bCs/>
        <w:color w:val="000000"/>
        <w:sz w:val="16"/>
        <w:szCs w:val="16"/>
        <w:lang w:val="fr-FR"/>
      </w:rPr>
      <w:t>Matériel pratique</w:t>
    </w:r>
    <w:r w:rsidRPr="000B0761">
      <w:rPr>
        <w:rFonts w:ascii="Century Gothic" w:hAnsi="Century Gothic" w:cs="Brandon Grotesque Medium"/>
        <w:color w:val="E5007D"/>
        <w:sz w:val="16"/>
        <w:szCs w:val="16"/>
        <w:lang w:val="fr-FR"/>
      </w:rPr>
      <w:t xml:space="preserve"> </w:t>
    </w:r>
    <w:r w:rsidRPr="000B0761">
      <w:rPr>
        <w:rFonts w:ascii="Century Gothic" w:hAnsi="Century Gothic" w:cs="Brandon Grotesque Medium"/>
        <w:color w:val="000000"/>
        <w:sz w:val="16"/>
        <w:szCs w:val="16"/>
        <w:lang w:val="fr-FR"/>
      </w:rPr>
      <w:t xml:space="preserve">| </w:t>
    </w:r>
    <w:r w:rsidR="000D786C" w:rsidRPr="000D786C">
      <w:rPr>
        <w:rFonts w:ascii="Century Gothic" w:hAnsi="Century Gothic"/>
        <w:b/>
        <w:bCs/>
        <w:color w:val="8BB551"/>
        <w:sz w:val="16"/>
        <w:szCs w:val="16"/>
        <w:lang w:val="fr-FR"/>
      </w:rPr>
      <w:t>Nous évaluons le travail d’exploration &amp;</w:t>
    </w:r>
    <w:r w:rsidR="000D786C">
      <w:rPr>
        <w:rFonts w:ascii="Century Gothic" w:hAnsi="Century Gothic"/>
        <w:b/>
        <w:bCs/>
        <w:color w:val="8BB551"/>
        <w:sz w:val="16"/>
        <w:szCs w:val="16"/>
        <w:lang w:val="fr-FR"/>
      </w:rPr>
      <w:t xml:space="preserve"> </w:t>
    </w:r>
    <w:r w:rsidR="000D786C" w:rsidRPr="000D786C">
      <w:rPr>
        <w:rFonts w:ascii="Century Gothic" w:hAnsi="Century Gothic"/>
        <w:b/>
        <w:bCs/>
        <w:color w:val="8BB551"/>
        <w:sz w:val="16"/>
        <w:szCs w:val="16"/>
        <w:lang w:val="fr-FR"/>
      </w:rPr>
      <w:t>Nous définissons notre feuille de route</w:t>
    </w:r>
  </w:p>
  <w:p w14:paraId="660D10AF" w14:textId="77777777" w:rsidR="00A54AD0" w:rsidRDefault="00BF4A20">
    <w:pPr>
      <w:spacing w:after="0" w:line="288" w:lineRule="auto"/>
      <w:jc w:val="right"/>
      <w:rPr>
        <w:rFonts w:ascii="Century Gothic" w:hAnsi="Century Gothic" w:cs="Brandon Grotesque Medium"/>
        <w:color w:val="4867B5"/>
        <w:sz w:val="16"/>
        <w:szCs w:val="16"/>
        <w:lang w:val="de-CH"/>
      </w:rPr>
    </w:pPr>
    <w:r>
      <w:rPr>
        <w:rFonts w:ascii="Century Gothic" w:hAnsi="Century Gothic" w:cs="Brandon Grotesque Medium"/>
        <w:noProof/>
        <w:color w:val="4867B5"/>
        <w:sz w:val="16"/>
        <w:szCs w:val="16"/>
        <w:lang w:eastAsia="de-DE"/>
      </w:rPr>
      <mc:AlternateContent>
        <mc:Choice Requires="wpg">
          <w:drawing>
            <wp:inline distT="0" distB="0" distL="0" distR="0" wp14:anchorId="61EE078E" wp14:editId="03A4D09F">
              <wp:extent cx="9415386" cy="64131"/>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
                      <a:stretch/>
                    </pic:blipFill>
                    <pic:spPr bwMode="auto">
                      <a:xfrm flipV="1">
                        <a:off x="0" y="0"/>
                        <a:ext cx="286139067" cy="1948978"/>
                      </a:xfrm>
                      <a:prstGeom prst="rect">
                        <a:avLst/>
                      </a:prstGeom>
                    </pic:spPr>
                  </pic:pi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w16sdtdh="http://schemas.microsoft.com/office/word/2020/wordml/sdtdatahash" xmlns:w16="http://schemas.microsoft.com/office/word/2018/wordml" xmlns:w16cex="http://schemas.microsoft.com/office/word/2018/wordml/cex" xmlns:w16se="http://schemas.microsoft.com/office/word/2015/wordml/sym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741.4pt;height:5.0pt;flip:y;" stroked="false">
              <v:path textboxrect="0,0,0,0"/>
              <v:imagedata r:id="rId2" o:titl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A4AF9" w14:textId="29FF7EB1" w:rsidR="00A54AD0" w:rsidRPr="000B0761" w:rsidRDefault="00BF4A20">
    <w:pPr>
      <w:spacing w:after="0" w:line="288" w:lineRule="auto"/>
      <w:jc w:val="right"/>
      <w:rPr>
        <w:rFonts w:ascii="Century Gothic" w:hAnsi="Century Gothic"/>
        <w:b/>
        <w:bCs/>
        <w:color w:val="35AE74"/>
        <w:sz w:val="16"/>
        <w:szCs w:val="16"/>
        <w:lang w:val="fr-FR"/>
      </w:rPr>
    </w:pPr>
    <w:proofErr w:type="spellStart"/>
    <w:proofErr w:type="gramStart"/>
    <w:r w:rsidRPr="000B0761">
      <w:rPr>
        <w:rFonts w:ascii="Century Gothic" w:hAnsi="Century Gothic" w:cs="Brandon Grotesque Regular"/>
        <w:color w:val="000000"/>
        <w:sz w:val="16"/>
        <w:szCs w:val="16"/>
        <w:lang w:val="fr-FR"/>
      </w:rPr>
      <w:t>mateneen</w:t>
    </w:r>
    <w:proofErr w:type="spellEnd"/>
    <w:proofErr w:type="gramEnd"/>
    <w:r w:rsidRPr="000B0761">
      <w:rPr>
        <w:rFonts w:ascii="Century Gothic" w:hAnsi="Century Gothic" w:cs="Brandon Grotesque Regular"/>
        <w:color w:val="000000"/>
        <w:sz w:val="16"/>
        <w:szCs w:val="16"/>
        <w:lang w:val="fr-FR"/>
      </w:rPr>
      <w:t xml:space="preserve"> | </w:t>
    </w:r>
    <w:r w:rsidR="000B0761" w:rsidRPr="000B0761">
      <w:rPr>
        <w:rFonts w:ascii="Century Gothic" w:hAnsi="Century Gothic" w:cs="Brandon Grotesque Regular"/>
        <w:color w:val="000000"/>
        <w:sz w:val="16"/>
        <w:szCs w:val="16"/>
        <w:lang w:val="fr-FR"/>
      </w:rPr>
      <w:t>Ouvrir l’école et la relier au monde</w:t>
    </w:r>
    <w:r w:rsidRPr="000B0761">
      <w:rPr>
        <w:rFonts w:ascii="Century Gothic" w:hAnsi="Century Gothic" w:cs="Brandon Grotesque Regular"/>
        <w:color w:val="000000"/>
        <w:sz w:val="16"/>
        <w:szCs w:val="16"/>
        <w:lang w:val="fr-FR"/>
      </w:rPr>
      <w:t xml:space="preserve"> | </w:t>
    </w:r>
    <w:r w:rsidR="000B0761" w:rsidRPr="000B0761">
      <w:rPr>
        <w:rFonts w:ascii="Century Gothic" w:hAnsi="Century Gothic" w:cs="Brandon Grotesque Bold"/>
        <w:b/>
        <w:bCs/>
        <w:color w:val="000000"/>
        <w:sz w:val="16"/>
        <w:szCs w:val="16"/>
        <w:lang w:val="fr-FR"/>
      </w:rPr>
      <w:t>Matériel pratique</w:t>
    </w:r>
    <w:r w:rsidRPr="000B0761">
      <w:rPr>
        <w:rFonts w:ascii="Century Gothic" w:hAnsi="Century Gothic" w:cs="Brandon Grotesque Medium"/>
        <w:color w:val="E5007D"/>
        <w:sz w:val="16"/>
        <w:szCs w:val="16"/>
        <w:lang w:val="fr-FR"/>
      </w:rPr>
      <w:t xml:space="preserve"> </w:t>
    </w:r>
    <w:r w:rsidRPr="000B0761">
      <w:rPr>
        <w:rFonts w:ascii="Century Gothic" w:hAnsi="Century Gothic" w:cs="Brandon Grotesque Medium"/>
        <w:color w:val="000000"/>
        <w:sz w:val="16"/>
        <w:szCs w:val="16"/>
        <w:lang w:val="fr-FR"/>
      </w:rPr>
      <w:t xml:space="preserve">| </w:t>
    </w:r>
    <w:r w:rsidR="000B0761" w:rsidRPr="000B0761">
      <w:rPr>
        <w:rFonts w:ascii="Century Gothic" w:hAnsi="Century Gothic"/>
        <w:b/>
        <w:bCs/>
        <w:color w:val="8BB551"/>
        <w:sz w:val="16"/>
        <w:szCs w:val="16"/>
        <w:lang w:val="fr-FR"/>
      </w:rPr>
      <w:t>Nous évalu</w:t>
    </w:r>
    <w:r w:rsidR="000D786C">
      <w:rPr>
        <w:rFonts w:ascii="Century Gothic" w:hAnsi="Century Gothic"/>
        <w:b/>
        <w:bCs/>
        <w:color w:val="8BB551"/>
        <w:sz w:val="16"/>
        <w:szCs w:val="16"/>
        <w:lang w:val="fr-FR"/>
      </w:rPr>
      <w:t>ons</w:t>
    </w:r>
    <w:r w:rsidR="000B0761" w:rsidRPr="000B0761">
      <w:rPr>
        <w:rFonts w:ascii="Century Gothic" w:hAnsi="Century Gothic"/>
        <w:b/>
        <w:bCs/>
        <w:color w:val="8BB551"/>
        <w:sz w:val="16"/>
        <w:szCs w:val="16"/>
        <w:lang w:val="fr-FR"/>
      </w:rPr>
      <w:t xml:space="preserve"> le travail d’exploration </w:t>
    </w:r>
    <w:r w:rsidR="000D786C">
      <w:rPr>
        <w:rFonts w:ascii="Century Gothic" w:hAnsi="Century Gothic"/>
        <w:b/>
        <w:bCs/>
        <w:color w:val="8BB551"/>
        <w:sz w:val="16"/>
        <w:szCs w:val="16"/>
        <w:lang w:val="fr-FR"/>
      </w:rPr>
      <w:t>&amp;</w:t>
    </w:r>
    <w:r w:rsidR="00813605">
      <w:rPr>
        <w:rFonts w:ascii="Century Gothic" w:hAnsi="Century Gothic"/>
        <w:b/>
        <w:bCs/>
        <w:color w:val="8BB551"/>
        <w:sz w:val="16"/>
        <w:szCs w:val="16"/>
        <w:lang w:val="fr-FR"/>
      </w:rPr>
      <w:br/>
    </w:r>
    <w:r w:rsidR="000D786C">
      <w:rPr>
        <w:rFonts w:ascii="Century Gothic" w:hAnsi="Century Gothic"/>
        <w:b/>
        <w:bCs/>
        <w:color w:val="8BB551"/>
        <w:sz w:val="16"/>
        <w:szCs w:val="16"/>
        <w:lang w:val="fr-FR"/>
      </w:rPr>
      <w:t xml:space="preserve">Nous </w:t>
    </w:r>
    <w:r w:rsidR="000B0761" w:rsidRPr="000B0761">
      <w:rPr>
        <w:rFonts w:ascii="Century Gothic" w:hAnsi="Century Gothic"/>
        <w:b/>
        <w:bCs/>
        <w:color w:val="8BB551"/>
        <w:sz w:val="16"/>
        <w:szCs w:val="16"/>
        <w:lang w:val="fr-FR"/>
      </w:rPr>
      <w:t>définissons notre feuille de route</w:t>
    </w:r>
  </w:p>
  <w:p w14:paraId="781AF524" w14:textId="77777777" w:rsidR="00A54AD0" w:rsidRDefault="00BF4A20">
    <w:pPr>
      <w:spacing w:after="0" w:line="288" w:lineRule="auto"/>
      <w:jc w:val="right"/>
      <w:rPr>
        <w:rFonts w:ascii="Century Gothic" w:hAnsi="Century Gothic" w:cs="Brandon Grotesque Medium"/>
        <w:color w:val="4867B5"/>
        <w:sz w:val="16"/>
        <w:szCs w:val="16"/>
        <w:lang w:val="de-CH"/>
      </w:rPr>
    </w:pPr>
    <w:r>
      <w:rPr>
        <w:rFonts w:ascii="Century Gothic" w:hAnsi="Century Gothic" w:cs="Brandon Grotesque Medium"/>
        <w:noProof/>
        <w:color w:val="4867B5"/>
        <w:sz w:val="16"/>
        <w:szCs w:val="16"/>
        <w:lang w:eastAsia="de-DE"/>
      </w:rPr>
      <mc:AlternateContent>
        <mc:Choice Requires="wpg">
          <w:drawing>
            <wp:inline distT="0" distB="0" distL="0" distR="0" wp14:anchorId="2375DDBB" wp14:editId="7BC8107E">
              <wp:extent cx="6304168" cy="64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
                      <a:stretch/>
                    </pic:blipFill>
                    <pic:spPr bwMode="auto">
                      <a:xfrm flipV="1">
                        <a:off x="0" y="0"/>
                        <a:ext cx="114747908" cy="1178938"/>
                      </a:xfrm>
                      <a:prstGeom prst="rect">
                        <a:avLst/>
                      </a:prstGeom>
                    </pic:spPr>
                  </pic:pi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w16sdtdh="http://schemas.microsoft.com/office/word/2020/wordml/sdtdatahash" xmlns:w16="http://schemas.microsoft.com/office/word/2018/wordml" xmlns:w16cex="http://schemas.microsoft.com/office/word/2018/wordml/cex" xmlns:w16se="http://schemas.microsoft.com/office/word/2015/wordml/sym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496.4pt;height:5.1pt;flip:y;" stroked="false">
              <v:path textboxrect="0,0,0,0"/>
              <v:imagedata r:id="rId2" o:titl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3B57A" w14:textId="36F153E1" w:rsidR="00A54AD0" w:rsidRPr="000B0761" w:rsidRDefault="00BF4A20" w:rsidP="000D786C">
    <w:pPr>
      <w:spacing w:after="0" w:line="288" w:lineRule="auto"/>
      <w:jc w:val="right"/>
      <w:rPr>
        <w:rFonts w:ascii="Century Gothic" w:hAnsi="Century Gothic"/>
        <w:b/>
        <w:bCs/>
        <w:color w:val="35AE74"/>
        <w:sz w:val="16"/>
        <w:szCs w:val="16"/>
        <w:lang w:val="fr-FR"/>
      </w:rPr>
    </w:pPr>
    <w:proofErr w:type="gramStart"/>
    <w:r w:rsidRPr="000B0761">
      <w:rPr>
        <w:rFonts w:ascii="Century Gothic" w:hAnsi="Century Gothic" w:cs="Brandon Grotesque Regular"/>
        <w:color w:val="000000"/>
        <w:sz w:val="16"/>
        <w:szCs w:val="16"/>
        <w:lang w:val="fr-FR"/>
      </w:rPr>
      <w:t>mateneen</w:t>
    </w:r>
    <w:proofErr w:type="gramEnd"/>
    <w:r w:rsidRPr="000B0761">
      <w:rPr>
        <w:rFonts w:ascii="Century Gothic" w:hAnsi="Century Gothic" w:cs="Brandon Grotesque Regular"/>
        <w:color w:val="000000"/>
        <w:sz w:val="16"/>
        <w:szCs w:val="16"/>
        <w:lang w:val="fr-FR"/>
      </w:rPr>
      <w:t xml:space="preserve"> | </w:t>
    </w:r>
    <w:r w:rsidR="000B0761" w:rsidRPr="000B0761">
      <w:rPr>
        <w:rFonts w:ascii="Century Gothic" w:hAnsi="Century Gothic" w:cs="Brandon Grotesque Regular"/>
        <w:color w:val="000000"/>
        <w:sz w:val="16"/>
        <w:szCs w:val="16"/>
        <w:lang w:val="fr-FR"/>
      </w:rPr>
      <w:t>Ouvrir l’école et la relier au monde</w:t>
    </w:r>
    <w:r w:rsidRPr="000B0761">
      <w:rPr>
        <w:rFonts w:ascii="Century Gothic" w:hAnsi="Century Gothic" w:cs="Brandon Grotesque Regular"/>
        <w:color w:val="000000"/>
        <w:sz w:val="16"/>
        <w:szCs w:val="16"/>
        <w:lang w:val="fr-FR"/>
      </w:rPr>
      <w:t xml:space="preserve"> | </w:t>
    </w:r>
    <w:r w:rsidR="000B0761" w:rsidRPr="000B0761">
      <w:rPr>
        <w:rFonts w:ascii="Century Gothic" w:hAnsi="Century Gothic" w:cs="Brandon Grotesque Bold"/>
        <w:b/>
        <w:bCs/>
        <w:color w:val="000000"/>
        <w:sz w:val="16"/>
        <w:szCs w:val="16"/>
        <w:lang w:val="fr-FR"/>
      </w:rPr>
      <w:t>Matériel pratique</w:t>
    </w:r>
    <w:r w:rsidRPr="000B0761">
      <w:rPr>
        <w:rFonts w:ascii="Century Gothic" w:hAnsi="Century Gothic" w:cs="Brandon Grotesque Medium"/>
        <w:color w:val="E5007D"/>
        <w:sz w:val="16"/>
        <w:szCs w:val="16"/>
        <w:lang w:val="fr-FR"/>
      </w:rPr>
      <w:t xml:space="preserve"> </w:t>
    </w:r>
    <w:r w:rsidRPr="000B0761">
      <w:rPr>
        <w:rFonts w:ascii="Century Gothic" w:hAnsi="Century Gothic" w:cs="Brandon Grotesque Medium"/>
        <w:color w:val="000000"/>
        <w:sz w:val="16"/>
        <w:szCs w:val="16"/>
        <w:lang w:val="fr-FR"/>
      </w:rPr>
      <w:t xml:space="preserve">| </w:t>
    </w:r>
    <w:r w:rsidR="000D786C" w:rsidRPr="000D786C">
      <w:rPr>
        <w:rFonts w:ascii="Century Gothic" w:hAnsi="Century Gothic"/>
        <w:b/>
        <w:bCs/>
        <w:color w:val="8BB551"/>
        <w:sz w:val="16"/>
        <w:szCs w:val="16"/>
        <w:lang w:val="fr-FR"/>
      </w:rPr>
      <w:t>Nous évaluons le travail d’exploration &amp;</w:t>
    </w:r>
    <w:r w:rsidR="000D786C">
      <w:rPr>
        <w:rFonts w:ascii="Century Gothic" w:hAnsi="Century Gothic"/>
        <w:b/>
        <w:bCs/>
        <w:color w:val="8BB551"/>
        <w:sz w:val="16"/>
        <w:szCs w:val="16"/>
        <w:lang w:val="fr-FR"/>
      </w:rPr>
      <w:t xml:space="preserve"> </w:t>
    </w:r>
    <w:r w:rsidR="000D786C" w:rsidRPr="000D786C">
      <w:rPr>
        <w:rFonts w:ascii="Century Gothic" w:hAnsi="Century Gothic"/>
        <w:b/>
        <w:bCs/>
        <w:color w:val="8BB551"/>
        <w:sz w:val="16"/>
        <w:szCs w:val="16"/>
        <w:lang w:val="fr-FR"/>
      </w:rPr>
      <w:t>Nous définissons notre feuille de route</w:t>
    </w:r>
  </w:p>
  <w:p w14:paraId="4A85E34F" w14:textId="77777777" w:rsidR="00A54AD0" w:rsidRDefault="00BF4A20">
    <w:pPr>
      <w:spacing w:after="0" w:line="288" w:lineRule="auto"/>
      <w:jc w:val="right"/>
      <w:rPr>
        <w:rFonts w:ascii="Century Gothic" w:hAnsi="Century Gothic" w:cs="Brandon Grotesque Medium"/>
        <w:color w:val="4867B5"/>
        <w:sz w:val="16"/>
        <w:szCs w:val="16"/>
        <w:lang w:val="de-CH"/>
      </w:rPr>
    </w:pPr>
    <w:r>
      <w:rPr>
        <w:rFonts w:ascii="Century Gothic" w:hAnsi="Century Gothic" w:cs="Brandon Grotesque Medium"/>
        <w:noProof/>
        <w:color w:val="4867B5"/>
        <w:sz w:val="16"/>
        <w:szCs w:val="16"/>
        <w:lang w:eastAsia="de-DE"/>
      </w:rPr>
      <mc:AlternateContent>
        <mc:Choice Requires="wpg">
          <w:drawing>
            <wp:inline distT="0" distB="0" distL="0" distR="0" wp14:anchorId="555B0F07" wp14:editId="215C6047">
              <wp:extent cx="9415386" cy="64131"/>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
                      <a:stretch/>
                    </pic:blipFill>
                    <pic:spPr bwMode="auto">
                      <a:xfrm flipV="1">
                        <a:off x="0" y="0"/>
                        <a:ext cx="286139067" cy="1948978"/>
                      </a:xfrm>
                      <a:prstGeom prst="rect">
                        <a:avLst/>
                      </a:prstGeom>
                    </pic:spPr>
                  </pic:pi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w16sdtdh="http://schemas.microsoft.com/office/word/2020/wordml/sdtdatahash" xmlns:w16="http://schemas.microsoft.com/office/word/2018/wordml" xmlns:w16cex="http://schemas.microsoft.com/office/word/2018/wordml/cex" xmlns:w16se="http://schemas.microsoft.com/office/word/2015/wordml/sym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741.4pt;height:5.0pt;flip:y;" stroked="false">
              <v:path textboxrect="0,0,0,0"/>
              <v:imagedata r:id="rId2" o:titl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6065E"/>
    <w:multiLevelType w:val="hybridMultilevel"/>
    <w:tmpl w:val="FFAAE044"/>
    <w:lvl w:ilvl="0" w:tplc="4DF65E2C">
      <w:start w:val="1"/>
      <w:numFmt w:val="decimal"/>
      <w:pStyle w:val="Listennummer2"/>
      <w:lvlText w:val="%1."/>
      <w:lvlJc w:val="left"/>
      <w:pPr>
        <w:tabs>
          <w:tab w:val="left" w:pos="643"/>
        </w:tabs>
        <w:ind w:left="643" w:hanging="360"/>
      </w:pPr>
    </w:lvl>
    <w:lvl w:ilvl="1" w:tplc="584A76D2">
      <w:start w:val="1"/>
      <w:numFmt w:val="bullet"/>
      <w:lvlText w:val="o"/>
      <w:lvlJc w:val="left"/>
      <w:pPr>
        <w:ind w:left="1440" w:hanging="360"/>
      </w:pPr>
      <w:rPr>
        <w:rFonts w:ascii="Courier New" w:eastAsia="Courier New" w:hAnsi="Courier New" w:cs="Courier New" w:hint="default"/>
      </w:rPr>
    </w:lvl>
    <w:lvl w:ilvl="2" w:tplc="EC5661C2">
      <w:start w:val="1"/>
      <w:numFmt w:val="bullet"/>
      <w:lvlText w:val="§"/>
      <w:lvlJc w:val="left"/>
      <w:pPr>
        <w:ind w:left="2160" w:hanging="360"/>
      </w:pPr>
      <w:rPr>
        <w:rFonts w:ascii="Wingdings" w:eastAsia="Wingdings" w:hAnsi="Wingdings" w:cs="Wingdings" w:hint="default"/>
      </w:rPr>
    </w:lvl>
    <w:lvl w:ilvl="3" w:tplc="B5F4F7D2">
      <w:start w:val="1"/>
      <w:numFmt w:val="bullet"/>
      <w:lvlText w:val="·"/>
      <w:lvlJc w:val="left"/>
      <w:pPr>
        <w:ind w:left="2880" w:hanging="360"/>
      </w:pPr>
      <w:rPr>
        <w:rFonts w:ascii="Symbol" w:eastAsia="Symbol" w:hAnsi="Symbol" w:cs="Symbol" w:hint="default"/>
      </w:rPr>
    </w:lvl>
    <w:lvl w:ilvl="4" w:tplc="DAD0F7F6">
      <w:start w:val="1"/>
      <w:numFmt w:val="bullet"/>
      <w:lvlText w:val="o"/>
      <w:lvlJc w:val="left"/>
      <w:pPr>
        <w:ind w:left="3600" w:hanging="360"/>
      </w:pPr>
      <w:rPr>
        <w:rFonts w:ascii="Courier New" w:eastAsia="Courier New" w:hAnsi="Courier New" w:cs="Courier New" w:hint="default"/>
      </w:rPr>
    </w:lvl>
    <w:lvl w:ilvl="5" w:tplc="5CEA0608">
      <w:start w:val="1"/>
      <w:numFmt w:val="bullet"/>
      <w:lvlText w:val="§"/>
      <w:lvlJc w:val="left"/>
      <w:pPr>
        <w:ind w:left="4320" w:hanging="360"/>
      </w:pPr>
      <w:rPr>
        <w:rFonts w:ascii="Wingdings" w:eastAsia="Wingdings" w:hAnsi="Wingdings" w:cs="Wingdings" w:hint="default"/>
      </w:rPr>
    </w:lvl>
    <w:lvl w:ilvl="6" w:tplc="A4700D42">
      <w:start w:val="1"/>
      <w:numFmt w:val="bullet"/>
      <w:lvlText w:val="·"/>
      <w:lvlJc w:val="left"/>
      <w:pPr>
        <w:ind w:left="5040" w:hanging="360"/>
      </w:pPr>
      <w:rPr>
        <w:rFonts w:ascii="Symbol" w:eastAsia="Symbol" w:hAnsi="Symbol" w:cs="Symbol" w:hint="default"/>
      </w:rPr>
    </w:lvl>
    <w:lvl w:ilvl="7" w:tplc="F9306DBE">
      <w:start w:val="1"/>
      <w:numFmt w:val="bullet"/>
      <w:lvlText w:val="o"/>
      <w:lvlJc w:val="left"/>
      <w:pPr>
        <w:ind w:left="5760" w:hanging="360"/>
      </w:pPr>
      <w:rPr>
        <w:rFonts w:ascii="Courier New" w:eastAsia="Courier New" w:hAnsi="Courier New" w:cs="Courier New" w:hint="default"/>
      </w:rPr>
    </w:lvl>
    <w:lvl w:ilvl="8" w:tplc="90547DAC">
      <w:start w:val="1"/>
      <w:numFmt w:val="bullet"/>
      <w:lvlText w:val="§"/>
      <w:lvlJc w:val="left"/>
      <w:pPr>
        <w:ind w:left="6480" w:hanging="360"/>
      </w:pPr>
      <w:rPr>
        <w:rFonts w:ascii="Wingdings" w:eastAsia="Wingdings" w:hAnsi="Wingdings" w:cs="Wingdings" w:hint="default"/>
      </w:rPr>
    </w:lvl>
  </w:abstractNum>
  <w:abstractNum w:abstractNumId="1" w15:restartNumberingAfterBreak="0">
    <w:nsid w:val="034343A0"/>
    <w:multiLevelType w:val="hybridMultilevel"/>
    <w:tmpl w:val="2370EFBC"/>
    <w:lvl w:ilvl="0" w:tplc="9D961E3A">
      <w:start w:val="1"/>
      <w:numFmt w:val="bullet"/>
      <w:lvlText w:val="o"/>
      <w:lvlJc w:val="left"/>
      <w:pPr>
        <w:ind w:left="1080" w:hanging="360"/>
      </w:pPr>
      <w:rPr>
        <w:rFonts w:ascii="Courier New" w:hAnsi="Courier New" w:cs="Courier New" w:hint="default"/>
      </w:rPr>
    </w:lvl>
    <w:lvl w:ilvl="1" w:tplc="0E6C82F4">
      <w:start w:val="1"/>
      <w:numFmt w:val="bullet"/>
      <w:lvlText w:val="o"/>
      <w:lvlJc w:val="left"/>
      <w:pPr>
        <w:ind w:left="1800" w:hanging="360"/>
      </w:pPr>
      <w:rPr>
        <w:rFonts w:ascii="Courier New" w:hAnsi="Courier New" w:cs="Courier New" w:hint="default"/>
      </w:rPr>
    </w:lvl>
    <w:lvl w:ilvl="2" w:tplc="5190936A">
      <w:start w:val="1"/>
      <w:numFmt w:val="bullet"/>
      <w:lvlText w:val=""/>
      <w:lvlJc w:val="left"/>
      <w:pPr>
        <w:ind w:left="2520" w:hanging="360"/>
      </w:pPr>
      <w:rPr>
        <w:rFonts w:ascii="Wingdings" w:hAnsi="Wingdings" w:hint="default"/>
      </w:rPr>
    </w:lvl>
    <w:lvl w:ilvl="3" w:tplc="CC103084">
      <w:start w:val="1"/>
      <w:numFmt w:val="bullet"/>
      <w:lvlText w:val=""/>
      <w:lvlJc w:val="left"/>
      <w:pPr>
        <w:ind w:left="3240" w:hanging="360"/>
      </w:pPr>
      <w:rPr>
        <w:rFonts w:ascii="Symbol" w:hAnsi="Symbol" w:hint="default"/>
      </w:rPr>
    </w:lvl>
    <w:lvl w:ilvl="4" w:tplc="B5C0348C">
      <w:start w:val="1"/>
      <w:numFmt w:val="bullet"/>
      <w:lvlText w:val="o"/>
      <w:lvlJc w:val="left"/>
      <w:pPr>
        <w:ind w:left="3960" w:hanging="360"/>
      </w:pPr>
      <w:rPr>
        <w:rFonts w:ascii="Courier New" w:hAnsi="Courier New" w:cs="Courier New" w:hint="default"/>
      </w:rPr>
    </w:lvl>
    <w:lvl w:ilvl="5" w:tplc="551C7EA0">
      <w:start w:val="1"/>
      <w:numFmt w:val="bullet"/>
      <w:lvlText w:val=""/>
      <w:lvlJc w:val="left"/>
      <w:pPr>
        <w:ind w:left="4680" w:hanging="360"/>
      </w:pPr>
      <w:rPr>
        <w:rFonts w:ascii="Wingdings" w:hAnsi="Wingdings" w:hint="default"/>
      </w:rPr>
    </w:lvl>
    <w:lvl w:ilvl="6" w:tplc="60DE8BFC">
      <w:start w:val="1"/>
      <w:numFmt w:val="bullet"/>
      <w:lvlText w:val=""/>
      <w:lvlJc w:val="left"/>
      <w:pPr>
        <w:ind w:left="5400" w:hanging="360"/>
      </w:pPr>
      <w:rPr>
        <w:rFonts w:ascii="Symbol" w:hAnsi="Symbol" w:hint="default"/>
      </w:rPr>
    </w:lvl>
    <w:lvl w:ilvl="7" w:tplc="EF1A72EE">
      <w:start w:val="1"/>
      <w:numFmt w:val="bullet"/>
      <w:lvlText w:val="o"/>
      <w:lvlJc w:val="left"/>
      <w:pPr>
        <w:ind w:left="6120" w:hanging="360"/>
      </w:pPr>
      <w:rPr>
        <w:rFonts w:ascii="Courier New" w:hAnsi="Courier New" w:cs="Courier New" w:hint="default"/>
      </w:rPr>
    </w:lvl>
    <w:lvl w:ilvl="8" w:tplc="81B46356">
      <w:start w:val="1"/>
      <w:numFmt w:val="bullet"/>
      <w:lvlText w:val=""/>
      <w:lvlJc w:val="left"/>
      <w:pPr>
        <w:ind w:left="6840" w:hanging="360"/>
      </w:pPr>
      <w:rPr>
        <w:rFonts w:ascii="Wingdings" w:hAnsi="Wingdings" w:hint="default"/>
      </w:rPr>
    </w:lvl>
  </w:abstractNum>
  <w:abstractNum w:abstractNumId="2" w15:restartNumberingAfterBreak="0">
    <w:nsid w:val="04EA3B68"/>
    <w:multiLevelType w:val="hybridMultilevel"/>
    <w:tmpl w:val="A81E0F14"/>
    <w:lvl w:ilvl="0" w:tplc="C1FEAE84">
      <w:start w:val="1"/>
      <w:numFmt w:val="bullet"/>
      <w:pStyle w:val="Aufzhlungszeichen5"/>
      <w:lvlText w:val=""/>
      <w:lvlJc w:val="left"/>
      <w:pPr>
        <w:tabs>
          <w:tab w:val="left" w:pos="1492"/>
        </w:tabs>
        <w:ind w:left="1492" w:hanging="360"/>
      </w:pPr>
      <w:rPr>
        <w:rFonts w:ascii="Symbol" w:hAnsi="Symbol" w:hint="default"/>
      </w:rPr>
    </w:lvl>
    <w:lvl w:ilvl="1" w:tplc="A9A495D6">
      <w:start w:val="1"/>
      <w:numFmt w:val="bullet"/>
      <w:lvlText w:val="o"/>
      <w:lvlJc w:val="left"/>
      <w:pPr>
        <w:ind w:left="1440" w:hanging="360"/>
      </w:pPr>
      <w:rPr>
        <w:rFonts w:ascii="Courier New" w:eastAsia="Courier New" w:hAnsi="Courier New" w:cs="Courier New" w:hint="default"/>
      </w:rPr>
    </w:lvl>
    <w:lvl w:ilvl="2" w:tplc="B29E0CEE">
      <w:start w:val="1"/>
      <w:numFmt w:val="bullet"/>
      <w:lvlText w:val="§"/>
      <w:lvlJc w:val="left"/>
      <w:pPr>
        <w:ind w:left="2160" w:hanging="360"/>
      </w:pPr>
      <w:rPr>
        <w:rFonts w:ascii="Wingdings" w:eastAsia="Wingdings" w:hAnsi="Wingdings" w:cs="Wingdings" w:hint="default"/>
      </w:rPr>
    </w:lvl>
    <w:lvl w:ilvl="3" w:tplc="6690FB94">
      <w:start w:val="1"/>
      <w:numFmt w:val="bullet"/>
      <w:lvlText w:val="·"/>
      <w:lvlJc w:val="left"/>
      <w:pPr>
        <w:ind w:left="2880" w:hanging="360"/>
      </w:pPr>
      <w:rPr>
        <w:rFonts w:ascii="Symbol" w:eastAsia="Symbol" w:hAnsi="Symbol" w:cs="Symbol" w:hint="default"/>
      </w:rPr>
    </w:lvl>
    <w:lvl w:ilvl="4" w:tplc="DF44D836">
      <w:start w:val="1"/>
      <w:numFmt w:val="bullet"/>
      <w:lvlText w:val="o"/>
      <w:lvlJc w:val="left"/>
      <w:pPr>
        <w:ind w:left="3600" w:hanging="360"/>
      </w:pPr>
      <w:rPr>
        <w:rFonts w:ascii="Courier New" w:eastAsia="Courier New" w:hAnsi="Courier New" w:cs="Courier New" w:hint="default"/>
      </w:rPr>
    </w:lvl>
    <w:lvl w:ilvl="5" w:tplc="387C3786">
      <w:start w:val="1"/>
      <w:numFmt w:val="bullet"/>
      <w:lvlText w:val="§"/>
      <w:lvlJc w:val="left"/>
      <w:pPr>
        <w:ind w:left="4320" w:hanging="360"/>
      </w:pPr>
      <w:rPr>
        <w:rFonts w:ascii="Wingdings" w:eastAsia="Wingdings" w:hAnsi="Wingdings" w:cs="Wingdings" w:hint="default"/>
      </w:rPr>
    </w:lvl>
    <w:lvl w:ilvl="6" w:tplc="81E48046">
      <w:start w:val="1"/>
      <w:numFmt w:val="bullet"/>
      <w:lvlText w:val="·"/>
      <w:lvlJc w:val="left"/>
      <w:pPr>
        <w:ind w:left="5040" w:hanging="360"/>
      </w:pPr>
      <w:rPr>
        <w:rFonts w:ascii="Symbol" w:eastAsia="Symbol" w:hAnsi="Symbol" w:cs="Symbol" w:hint="default"/>
      </w:rPr>
    </w:lvl>
    <w:lvl w:ilvl="7" w:tplc="7B722800">
      <w:start w:val="1"/>
      <w:numFmt w:val="bullet"/>
      <w:lvlText w:val="o"/>
      <w:lvlJc w:val="left"/>
      <w:pPr>
        <w:ind w:left="5760" w:hanging="360"/>
      </w:pPr>
      <w:rPr>
        <w:rFonts w:ascii="Courier New" w:eastAsia="Courier New" w:hAnsi="Courier New" w:cs="Courier New" w:hint="default"/>
      </w:rPr>
    </w:lvl>
    <w:lvl w:ilvl="8" w:tplc="CBBC72D2">
      <w:start w:val="1"/>
      <w:numFmt w:val="bullet"/>
      <w:lvlText w:val="§"/>
      <w:lvlJc w:val="left"/>
      <w:pPr>
        <w:ind w:left="6480" w:hanging="360"/>
      </w:pPr>
      <w:rPr>
        <w:rFonts w:ascii="Wingdings" w:eastAsia="Wingdings" w:hAnsi="Wingdings" w:cs="Wingdings" w:hint="default"/>
      </w:rPr>
    </w:lvl>
  </w:abstractNum>
  <w:abstractNum w:abstractNumId="3" w15:restartNumberingAfterBreak="0">
    <w:nsid w:val="0B876AB0"/>
    <w:multiLevelType w:val="hybridMultilevel"/>
    <w:tmpl w:val="7EF60522"/>
    <w:lvl w:ilvl="0" w:tplc="4E8004C2">
      <w:start w:val="1"/>
      <w:numFmt w:val="bullet"/>
      <w:lvlText w:val="□"/>
      <w:lvlJc w:val="left"/>
      <w:pPr>
        <w:ind w:left="360" w:hanging="360"/>
      </w:pPr>
      <w:rPr>
        <w:rFonts w:ascii="Times New Roman" w:hAnsi="Times New Roman" w:cs="Times New Roman" w:hint="default"/>
      </w:rPr>
    </w:lvl>
    <w:lvl w:ilvl="1" w:tplc="EC96CA94">
      <w:start w:val="1"/>
      <w:numFmt w:val="bullet"/>
      <w:lvlText w:val="o"/>
      <w:lvlJc w:val="left"/>
      <w:pPr>
        <w:ind w:left="1080" w:hanging="360"/>
      </w:pPr>
      <w:rPr>
        <w:rFonts w:ascii="Courier New" w:hAnsi="Courier New" w:cs="Courier New" w:hint="default"/>
      </w:rPr>
    </w:lvl>
    <w:lvl w:ilvl="2" w:tplc="2654BBF0">
      <w:start w:val="1"/>
      <w:numFmt w:val="bullet"/>
      <w:lvlText w:val=""/>
      <w:lvlJc w:val="left"/>
      <w:pPr>
        <w:ind w:left="1800" w:hanging="360"/>
      </w:pPr>
      <w:rPr>
        <w:rFonts w:ascii="Wingdings" w:hAnsi="Wingdings" w:hint="default"/>
      </w:rPr>
    </w:lvl>
    <w:lvl w:ilvl="3" w:tplc="7C1CBE16">
      <w:start w:val="1"/>
      <w:numFmt w:val="bullet"/>
      <w:lvlText w:val=""/>
      <w:lvlJc w:val="left"/>
      <w:pPr>
        <w:ind w:left="2520" w:hanging="360"/>
      </w:pPr>
      <w:rPr>
        <w:rFonts w:ascii="Symbol" w:hAnsi="Symbol" w:hint="default"/>
      </w:rPr>
    </w:lvl>
    <w:lvl w:ilvl="4" w:tplc="045C85D4">
      <w:start w:val="1"/>
      <w:numFmt w:val="bullet"/>
      <w:lvlText w:val="o"/>
      <w:lvlJc w:val="left"/>
      <w:pPr>
        <w:ind w:left="3240" w:hanging="360"/>
      </w:pPr>
      <w:rPr>
        <w:rFonts w:ascii="Courier New" w:hAnsi="Courier New" w:cs="Courier New" w:hint="default"/>
      </w:rPr>
    </w:lvl>
    <w:lvl w:ilvl="5" w:tplc="AD82C6EC">
      <w:start w:val="1"/>
      <w:numFmt w:val="bullet"/>
      <w:lvlText w:val=""/>
      <w:lvlJc w:val="left"/>
      <w:pPr>
        <w:ind w:left="3960" w:hanging="360"/>
      </w:pPr>
      <w:rPr>
        <w:rFonts w:ascii="Wingdings" w:hAnsi="Wingdings" w:hint="default"/>
      </w:rPr>
    </w:lvl>
    <w:lvl w:ilvl="6" w:tplc="FB3021A4">
      <w:start w:val="1"/>
      <w:numFmt w:val="bullet"/>
      <w:lvlText w:val=""/>
      <w:lvlJc w:val="left"/>
      <w:pPr>
        <w:ind w:left="4680" w:hanging="360"/>
      </w:pPr>
      <w:rPr>
        <w:rFonts w:ascii="Symbol" w:hAnsi="Symbol" w:hint="default"/>
      </w:rPr>
    </w:lvl>
    <w:lvl w:ilvl="7" w:tplc="115C332A">
      <w:start w:val="1"/>
      <w:numFmt w:val="bullet"/>
      <w:lvlText w:val="o"/>
      <w:lvlJc w:val="left"/>
      <w:pPr>
        <w:ind w:left="5400" w:hanging="360"/>
      </w:pPr>
      <w:rPr>
        <w:rFonts w:ascii="Courier New" w:hAnsi="Courier New" w:cs="Courier New" w:hint="default"/>
      </w:rPr>
    </w:lvl>
    <w:lvl w:ilvl="8" w:tplc="3C144C6C">
      <w:start w:val="1"/>
      <w:numFmt w:val="bullet"/>
      <w:lvlText w:val=""/>
      <w:lvlJc w:val="left"/>
      <w:pPr>
        <w:ind w:left="6120" w:hanging="360"/>
      </w:pPr>
      <w:rPr>
        <w:rFonts w:ascii="Wingdings" w:hAnsi="Wingdings" w:hint="default"/>
      </w:rPr>
    </w:lvl>
  </w:abstractNum>
  <w:abstractNum w:abstractNumId="4" w15:restartNumberingAfterBreak="0">
    <w:nsid w:val="0DD9708B"/>
    <w:multiLevelType w:val="hybridMultilevel"/>
    <w:tmpl w:val="CB16BC9A"/>
    <w:lvl w:ilvl="0" w:tplc="D7402C54">
      <w:start w:val="1"/>
      <w:numFmt w:val="decimal"/>
      <w:lvlText w:val="%1)"/>
      <w:lvlJc w:val="left"/>
      <w:pPr>
        <w:ind w:left="720" w:hanging="360"/>
      </w:pPr>
      <w:rPr>
        <w:rFonts w:hint="default"/>
        <w:color w:val="8BB551"/>
      </w:rPr>
    </w:lvl>
    <w:lvl w:ilvl="1" w:tplc="F2F08C56">
      <w:start w:val="1"/>
      <w:numFmt w:val="bullet"/>
      <w:lvlText w:val="o"/>
      <w:lvlJc w:val="left"/>
      <w:pPr>
        <w:ind w:left="1440" w:hanging="360"/>
      </w:pPr>
      <w:rPr>
        <w:rFonts w:ascii="Courier New" w:hAnsi="Courier New" w:cs="Courier New" w:hint="default"/>
      </w:rPr>
    </w:lvl>
    <w:lvl w:ilvl="2" w:tplc="696CD82E">
      <w:start w:val="1"/>
      <w:numFmt w:val="bullet"/>
      <w:lvlText w:val=""/>
      <w:lvlJc w:val="left"/>
      <w:pPr>
        <w:ind w:left="2160" w:hanging="360"/>
      </w:pPr>
      <w:rPr>
        <w:rFonts w:ascii="Wingdings" w:hAnsi="Wingdings" w:hint="default"/>
      </w:rPr>
    </w:lvl>
    <w:lvl w:ilvl="3" w:tplc="E14E2262">
      <w:start w:val="1"/>
      <w:numFmt w:val="bullet"/>
      <w:lvlText w:val=""/>
      <w:lvlJc w:val="left"/>
      <w:pPr>
        <w:ind w:left="2880" w:hanging="360"/>
      </w:pPr>
      <w:rPr>
        <w:rFonts w:ascii="Symbol" w:hAnsi="Symbol" w:hint="default"/>
      </w:rPr>
    </w:lvl>
    <w:lvl w:ilvl="4" w:tplc="60E21456">
      <w:start w:val="1"/>
      <w:numFmt w:val="bullet"/>
      <w:lvlText w:val="o"/>
      <w:lvlJc w:val="left"/>
      <w:pPr>
        <w:ind w:left="3600" w:hanging="360"/>
      </w:pPr>
      <w:rPr>
        <w:rFonts w:ascii="Courier New" w:hAnsi="Courier New" w:cs="Courier New" w:hint="default"/>
      </w:rPr>
    </w:lvl>
    <w:lvl w:ilvl="5" w:tplc="7742BF68">
      <w:start w:val="1"/>
      <w:numFmt w:val="bullet"/>
      <w:lvlText w:val=""/>
      <w:lvlJc w:val="left"/>
      <w:pPr>
        <w:ind w:left="4320" w:hanging="360"/>
      </w:pPr>
      <w:rPr>
        <w:rFonts w:ascii="Wingdings" w:hAnsi="Wingdings" w:hint="default"/>
      </w:rPr>
    </w:lvl>
    <w:lvl w:ilvl="6" w:tplc="A9327490">
      <w:start w:val="1"/>
      <w:numFmt w:val="bullet"/>
      <w:lvlText w:val=""/>
      <w:lvlJc w:val="left"/>
      <w:pPr>
        <w:ind w:left="5040" w:hanging="360"/>
      </w:pPr>
      <w:rPr>
        <w:rFonts w:ascii="Symbol" w:hAnsi="Symbol" w:hint="default"/>
      </w:rPr>
    </w:lvl>
    <w:lvl w:ilvl="7" w:tplc="1E783858">
      <w:start w:val="1"/>
      <w:numFmt w:val="bullet"/>
      <w:lvlText w:val="o"/>
      <w:lvlJc w:val="left"/>
      <w:pPr>
        <w:ind w:left="5760" w:hanging="360"/>
      </w:pPr>
      <w:rPr>
        <w:rFonts w:ascii="Courier New" w:hAnsi="Courier New" w:cs="Courier New" w:hint="default"/>
      </w:rPr>
    </w:lvl>
    <w:lvl w:ilvl="8" w:tplc="D3A2AF70">
      <w:start w:val="1"/>
      <w:numFmt w:val="bullet"/>
      <w:lvlText w:val=""/>
      <w:lvlJc w:val="left"/>
      <w:pPr>
        <w:ind w:left="6480" w:hanging="360"/>
      </w:pPr>
      <w:rPr>
        <w:rFonts w:ascii="Wingdings" w:hAnsi="Wingdings" w:hint="default"/>
      </w:rPr>
    </w:lvl>
  </w:abstractNum>
  <w:abstractNum w:abstractNumId="5" w15:restartNumberingAfterBreak="0">
    <w:nsid w:val="12643119"/>
    <w:multiLevelType w:val="hybridMultilevel"/>
    <w:tmpl w:val="85187426"/>
    <w:lvl w:ilvl="0" w:tplc="534E32E4">
      <w:start w:val="1"/>
      <w:numFmt w:val="bullet"/>
      <w:pStyle w:val="ZPBBulletpoints"/>
      <w:lvlText w:val=""/>
      <w:lvlJc w:val="left"/>
      <w:pPr>
        <w:ind w:left="720" w:hanging="360"/>
      </w:pPr>
      <w:rPr>
        <w:rFonts w:ascii="Symbol" w:hAnsi="Symbol" w:hint="default"/>
        <w:color w:val="8BB551"/>
      </w:rPr>
    </w:lvl>
    <w:lvl w:ilvl="1" w:tplc="CFE641AE">
      <w:start w:val="1"/>
      <w:numFmt w:val="bullet"/>
      <w:lvlText w:val="o"/>
      <w:lvlJc w:val="left"/>
      <w:pPr>
        <w:ind w:left="1440" w:hanging="360"/>
      </w:pPr>
      <w:rPr>
        <w:rFonts w:ascii="Courier New" w:hAnsi="Courier New" w:cs="Courier New" w:hint="default"/>
      </w:rPr>
    </w:lvl>
    <w:lvl w:ilvl="2" w:tplc="3A345D02">
      <w:start w:val="1"/>
      <w:numFmt w:val="bullet"/>
      <w:lvlText w:val=""/>
      <w:lvlJc w:val="left"/>
      <w:pPr>
        <w:ind w:left="2160" w:hanging="360"/>
      </w:pPr>
      <w:rPr>
        <w:rFonts w:ascii="Wingdings" w:hAnsi="Wingdings" w:hint="default"/>
      </w:rPr>
    </w:lvl>
    <w:lvl w:ilvl="3" w:tplc="824C41A2">
      <w:start w:val="1"/>
      <w:numFmt w:val="bullet"/>
      <w:lvlText w:val=""/>
      <w:lvlJc w:val="left"/>
      <w:pPr>
        <w:ind w:left="2880" w:hanging="360"/>
      </w:pPr>
      <w:rPr>
        <w:rFonts w:ascii="Symbol" w:hAnsi="Symbol" w:hint="default"/>
      </w:rPr>
    </w:lvl>
    <w:lvl w:ilvl="4" w:tplc="538C7992">
      <w:start w:val="1"/>
      <w:numFmt w:val="bullet"/>
      <w:lvlText w:val="o"/>
      <w:lvlJc w:val="left"/>
      <w:pPr>
        <w:ind w:left="3600" w:hanging="360"/>
      </w:pPr>
      <w:rPr>
        <w:rFonts w:ascii="Courier New" w:hAnsi="Courier New" w:cs="Courier New" w:hint="default"/>
      </w:rPr>
    </w:lvl>
    <w:lvl w:ilvl="5" w:tplc="4AFE55CC">
      <w:start w:val="1"/>
      <w:numFmt w:val="bullet"/>
      <w:lvlText w:val=""/>
      <w:lvlJc w:val="left"/>
      <w:pPr>
        <w:ind w:left="4320" w:hanging="360"/>
      </w:pPr>
      <w:rPr>
        <w:rFonts w:ascii="Wingdings" w:hAnsi="Wingdings" w:hint="default"/>
      </w:rPr>
    </w:lvl>
    <w:lvl w:ilvl="6" w:tplc="DF92A662">
      <w:start w:val="1"/>
      <w:numFmt w:val="bullet"/>
      <w:lvlText w:val=""/>
      <w:lvlJc w:val="left"/>
      <w:pPr>
        <w:ind w:left="5040" w:hanging="360"/>
      </w:pPr>
      <w:rPr>
        <w:rFonts w:ascii="Symbol" w:hAnsi="Symbol" w:hint="default"/>
      </w:rPr>
    </w:lvl>
    <w:lvl w:ilvl="7" w:tplc="A5703012">
      <w:start w:val="1"/>
      <w:numFmt w:val="bullet"/>
      <w:lvlText w:val="o"/>
      <w:lvlJc w:val="left"/>
      <w:pPr>
        <w:ind w:left="5760" w:hanging="360"/>
      </w:pPr>
      <w:rPr>
        <w:rFonts w:ascii="Courier New" w:hAnsi="Courier New" w:cs="Courier New" w:hint="default"/>
      </w:rPr>
    </w:lvl>
    <w:lvl w:ilvl="8" w:tplc="AF189F76">
      <w:start w:val="1"/>
      <w:numFmt w:val="bullet"/>
      <w:lvlText w:val=""/>
      <w:lvlJc w:val="left"/>
      <w:pPr>
        <w:ind w:left="6480" w:hanging="360"/>
      </w:pPr>
      <w:rPr>
        <w:rFonts w:ascii="Wingdings" w:hAnsi="Wingdings" w:hint="default"/>
      </w:rPr>
    </w:lvl>
  </w:abstractNum>
  <w:abstractNum w:abstractNumId="6" w15:restartNumberingAfterBreak="0">
    <w:nsid w:val="165438DA"/>
    <w:multiLevelType w:val="hybridMultilevel"/>
    <w:tmpl w:val="829C1B28"/>
    <w:lvl w:ilvl="0" w:tplc="47424622">
      <w:start w:val="1"/>
      <w:numFmt w:val="decimal"/>
      <w:pStyle w:val="Listennummer4"/>
      <w:lvlText w:val="%1."/>
      <w:lvlJc w:val="left"/>
      <w:pPr>
        <w:tabs>
          <w:tab w:val="left" w:pos="1209"/>
        </w:tabs>
        <w:ind w:left="1209" w:hanging="360"/>
      </w:pPr>
    </w:lvl>
    <w:lvl w:ilvl="1" w:tplc="F33A9E9E">
      <w:start w:val="1"/>
      <w:numFmt w:val="bullet"/>
      <w:lvlText w:val="o"/>
      <w:lvlJc w:val="left"/>
      <w:pPr>
        <w:ind w:left="1440" w:hanging="360"/>
      </w:pPr>
      <w:rPr>
        <w:rFonts w:ascii="Courier New" w:eastAsia="Courier New" w:hAnsi="Courier New" w:cs="Courier New" w:hint="default"/>
      </w:rPr>
    </w:lvl>
    <w:lvl w:ilvl="2" w:tplc="B360E19A">
      <w:start w:val="1"/>
      <w:numFmt w:val="bullet"/>
      <w:lvlText w:val="§"/>
      <w:lvlJc w:val="left"/>
      <w:pPr>
        <w:ind w:left="2160" w:hanging="360"/>
      </w:pPr>
      <w:rPr>
        <w:rFonts w:ascii="Wingdings" w:eastAsia="Wingdings" w:hAnsi="Wingdings" w:cs="Wingdings" w:hint="default"/>
      </w:rPr>
    </w:lvl>
    <w:lvl w:ilvl="3" w:tplc="76204978">
      <w:start w:val="1"/>
      <w:numFmt w:val="bullet"/>
      <w:lvlText w:val="·"/>
      <w:lvlJc w:val="left"/>
      <w:pPr>
        <w:ind w:left="2880" w:hanging="360"/>
      </w:pPr>
      <w:rPr>
        <w:rFonts w:ascii="Symbol" w:eastAsia="Symbol" w:hAnsi="Symbol" w:cs="Symbol" w:hint="default"/>
      </w:rPr>
    </w:lvl>
    <w:lvl w:ilvl="4" w:tplc="F2C28BF4">
      <w:start w:val="1"/>
      <w:numFmt w:val="bullet"/>
      <w:lvlText w:val="o"/>
      <w:lvlJc w:val="left"/>
      <w:pPr>
        <w:ind w:left="3600" w:hanging="360"/>
      </w:pPr>
      <w:rPr>
        <w:rFonts w:ascii="Courier New" w:eastAsia="Courier New" w:hAnsi="Courier New" w:cs="Courier New" w:hint="default"/>
      </w:rPr>
    </w:lvl>
    <w:lvl w:ilvl="5" w:tplc="9464663C">
      <w:start w:val="1"/>
      <w:numFmt w:val="bullet"/>
      <w:lvlText w:val="§"/>
      <w:lvlJc w:val="left"/>
      <w:pPr>
        <w:ind w:left="4320" w:hanging="360"/>
      </w:pPr>
      <w:rPr>
        <w:rFonts w:ascii="Wingdings" w:eastAsia="Wingdings" w:hAnsi="Wingdings" w:cs="Wingdings" w:hint="default"/>
      </w:rPr>
    </w:lvl>
    <w:lvl w:ilvl="6" w:tplc="8ED4F3F0">
      <w:start w:val="1"/>
      <w:numFmt w:val="bullet"/>
      <w:lvlText w:val="·"/>
      <w:lvlJc w:val="left"/>
      <w:pPr>
        <w:ind w:left="5040" w:hanging="360"/>
      </w:pPr>
      <w:rPr>
        <w:rFonts w:ascii="Symbol" w:eastAsia="Symbol" w:hAnsi="Symbol" w:cs="Symbol" w:hint="default"/>
      </w:rPr>
    </w:lvl>
    <w:lvl w:ilvl="7" w:tplc="FB9ADF02">
      <w:start w:val="1"/>
      <w:numFmt w:val="bullet"/>
      <w:lvlText w:val="o"/>
      <w:lvlJc w:val="left"/>
      <w:pPr>
        <w:ind w:left="5760" w:hanging="360"/>
      </w:pPr>
      <w:rPr>
        <w:rFonts w:ascii="Courier New" w:eastAsia="Courier New" w:hAnsi="Courier New" w:cs="Courier New" w:hint="default"/>
      </w:rPr>
    </w:lvl>
    <w:lvl w:ilvl="8" w:tplc="D8B8A368">
      <w:start w:val="1"/>
      <w:numFmt w:val="bullet"/>
      <w:lvlText w:val="§"/>
      <w:lvlJc w:val="left"/>
      <w:pPr>
        <w:ind w:left="6480" w:hanging="360"/>
      </w:pPr>
      <w:rPr>
        <w:rFonts w:ascii="Wingdings" w:eastAsia="Wingdings" w:hAnsi="Wingdings" w:cs="Wingdings" w:hint="default"/>
      </w:rPr>
    </w:lvl>
  </w:abstractNum>
  <w:abstractNum w:abstractNumId="7" w15:restartNumberingAfterBreak="0">
    <w:nsid w:val="17204EBC"/>
    <w:multiLevelType w:val="hybridMultilevel"/>
    <w:tmpl w:val="76647B42"/>
    <w:lvl w:ilvl="0" w:tplc="1FBA6E0C">
      <w:start w:val="1"/>
      <w:numFmt w:val="bullet"/>
      <w:lvlText w:val="-"/>
      <w:lvlJc w:val="left"/>
      <w:pPr>
        <w:ind w:left="360" w:hanging="360"/>
      </w:pPr>
      <w:rPr>
        <w:rFonts w:ascii="Calibri" w:eastAsia="Calibri" w:hAnsi="Calibri" w:cs="Calibri" w:hint="default"/>
      </w:rPr>
    </w:lvl>
    <w:lvl w:ilvl="1" w:tplc="4E383C0C">
      <w:start w:val="1"/>
      <w:numFmt w:val="bullet"/>
      <w:lvlText w:val="o"/>
      <w:lvlJc w:val="left"/>
      <w:pPr>
        <w:ind w:left="1080" w:hanging="360"/>
      </w:pPr>
      <w:rPr>
        <w:rFonts w:ascii="Courier New" w:hAnsi="Courier New" w:cs="Courier New" w:hint="default"/>
      </w:rPr>
    </w:lvl>
    <w:lvl w:ilvl="2" w:tplc="EE061DFC">
      <w:start w:val="1"/>
      <w:numFmt w:val="bullet"/>
      <w:lvlText w:val=""/>
      <w:lvlJc w:val="left"/>
      <w:pPr>
        <w:ind w:left="1800" w:hanging="360"/>
      </w:pPr>
      <w:rPr>
        <w:rFonts w:ascii="Wingdings" w:hAnsi="Wingdings" w:hint="default"/>
      </w:rPr>
    </w:lvl>
    <w:lvl w:ilvl="3" w:tplc="CB7498A0">
      <w:start w:val="1"/>
      <w:numFmt w:val="bullet"/>
      <w:lvlText w:val=""/>
      <w:lvlJc w:val="left"/>
      <w:pPr>
        <w:ind w:left="2520" w:hanging="360"/>
      </w:pPr>
      <w:rPr>
        <w:rFonts w:ascii="Symbol" w:hAnsi="Symbol" w:hint="default"/>
      </w:rPr>
    </w:lvl>
    <w:lvl w:ilvl="4" w:tplc="E252176E">
      <w:start w:val="1"/>
      <w:numFmt w:val="bullet"/>
      <w:lvlText w:val="o"/>
      <w:lvlJc w:val="left"/>
      <w:pPr>
        <w:ind w:left="3240" w:hanging="360"/>
      </w:pPr>
      <w:rPr>
        <w:rFonts w:ascii="Courier New" w:hAnsi="Courier New" w:cs="Courier New" w:hint="default"/>
      </w:rPr>
    </w:lvl>
    <w:lvl w:ilvl="5" w:tplc="41887104">
      <w:start w:val="1"/>
      <w:numFmt w:val="bullet"/>
      <w:lvlText w:val=""/>
      <w:lvlJc w:val="left"/>
      <w:pPr>
        <w:ind w:left="3960" w:hanging="360"/>
      </w:pPr>
      <w:rPr>
        <w:rFonts w:ascii="Wingdings" w:hAnsi="Wingdings" w:hint="default"/>
      </w:rPr>
    </w:lvl>
    <w:lvl w:ilvl="6" w:tplc="26C0DBE0">
      <w:start w:val="1"/>
      <w:numFmt w:val="bullet"/>
      <w:lvlText w:val=""/>
      <w:lvlJc w:val="left"/>
      <w:pPr>
        <w:ind w:left="4680" w:hanging="360"/>
      </w:pPr>
      <w:rPr>
        <w:rFonts w:ascii="Symbol" w:hAnsi="Symbol" w:hint="default"/>
      </w:rPr>
    </w:lvl>
    <w:lvl w:ilvl="7" w:tplc="D756B820">
      <w:start w:val="1"/>
      <w:numFmt w:val="bullet"/>
      <w:lvlText w:val="o"/>
      <w:lvlJc w:val="left"/>
      <w:pPr>
        <w:ind w:left="5400" w:hanging="360"/>
      </w:pPr>
      <w:rPr>
        <w:rFonts w:ascii="Courier New" w:hAnsi="Courier New" w:cs="Courier New" w:hint="default"/>
      </w:rPr>
    </w:lvl>
    <w:lvl w:ilvl="8" w:tplc="2CB81DB8">
      <w:start w:val="1"/>
      <w:numFmt w:val="bullet"/>
      <w:lvlText w:val=""/>
      <w:lvlJc w:val="left"/>
      <w:pPr>
        <w:ind w:left="6120" w:hanging="360"/>
      </w:pPr>
      <w:rPr>
        <w:rFonts w:ascii="Wingdings" w:hAnsi="Wingdings" w:hint="default"/>
      </w:rPr>
    </w:lvl>
  </w:abstractNum>
  <w:abstractNum w:abstractNumId="8" w15:restartNumberingAfterBreak="0">
    <w:nsid w:val="191919FA"/>
    <w:multiLevelType w:val="hybridMultilevel"/>
    <w:tmpl w:val="60CE2262"/>
    <w:lvl w:ilvl="0" w:tplc="5F4E9C3C">
      <w:start w:val="1"/>
      <w:numFmt w:val="bullet"/>
      <w:lvlText w:val="-"/>
      <w:lvlJc w:val="left"/>
      <w:pPr>
        <w:ind w:left="360" w:hanging="360"/>
      </w:pPr>
      <w:rPr>
        <w:rFonts w:ascii="Times New Roman" w:eastAsia="Calibri" w:hAnsi="Times New Roman" w:cs="Times New Roman" w:hint="default"/>
      </w:rPr>
    </w:lvl>
    <w:lvl w:ilvl="1" w:tplc="1EBC674C">
      <w:start w:val="1"/>
      <w:numFmt w:val="bullet"/>
      <w:lvlText w:val="o"/>
      <w:lvlJc w:val="left"/>
      <w:pPr>
        <w:ind w:left="1080" w:hanging="360"/>
      </w:pPr>
      <w:rPr>
        <w:rFonts w:ascii="Courier New" w:hAnsi="Courier New" w:cs="Courier New" w:hint="default"/>
      </w:rPr>
    </w:lvl>
    <w:lvl w:ilvl="2" w:tplc="2A1A9D9E">
      <w:start w:val="1"/>
      <w:numFmt w:val="bullet"/>
      <w:lvlText w:val=""/>
      <w:lvlJc w:val="left"/>
      <w:pPr>
        <w:ind w:left="1800" w:hanging="360"/>
      </w:pPr>
      <w:rPr>
        <w:rFonts w:ascii="Wingdings" w:hAnsi="Wingdings" w:hint="default"/>
      </w:rPr>
    </w:lvl>
    <w:lvl w:ilvl="3" w:tplc="3DA8DABA">
      <w:start w:val="1"/>
      <w:numFmt w:val="bullet"/>
      <w:lvlText w:val=""/>
      <w:lvlJc w:val="left"/>
      <w:pPr>
        <w:ind w:left="2520" w:hanging="360"/>
      </w:pPr>
      <w:rPr>
        <w:rFonts w:ascii="Symbol" w:hAnsi="Symbol" w:hint="default"/>
      </w:rPr>
    </w:lvl>
    <w:lvl w:ilvl="4" w:tplc="B7526B26">
      <w:start w:val="1"/>
      <w:numFmt w:val="bullet"/>
      <w:lvlText w:val="o"/>
      <w:lvlJc w:val="left"/>
      <w:pPr>
        <w:ind w:left="3240" w:hanging="360"/>
      </w:pPr>
      <w:rPr>
        <w:rFonts w:ascii="Courier New" w:hAnsi="Courier New" w:cs="Courier New" w:hint="default"/>
      </w:rPr>
    </w:lvl>
    <w:lvl w:ilvl="5" w:tplc="0B16BACE">
      <w:start w:val="1"/>
      <w:numFmt w:val="bullet"/>
      <w:lvlText w:val=""/>
      <w:lvlJc w:val="left"/>
      <w:pPr>
        <w:ind w:left="3960" w:hanging="360"/>
      </w:pPr>
      <w:rPr>
        <w:rFonts w:ascii="Wingdings" w:hAnsi="Wingdings" w:hint="default"/>
      </w:rPr>
    </w:lvl>
    <w:lvl w:ilvl="6" w:tplc="27B25D78">
      <w:start w:val="1"/>
      <w:numFmt w:val="bullet"/>
      <w:lvlText w:val=""/>
      <w:lvlJc w:val="left"/>
      <w:pPr>
        <w:ind w:left="4680" w:hanging="360"/>
      </w:pPr>
      <w:rPr>
        <w:rFonts w:ascii="Symbol" w:hAnsi="Symbol" w:hint="default"/>
      </w:rPr>
    </w:lvl>
    <w:lvl w:ilvl="7" w:tplc="261ED226">
      <w:start w:val="1"/>
      <w:numFmt w:val="bullet"/>
      <w:lvlText w:val="o"/>
      <w:lvlJc w:val="left"/>
      <w:pPr>
        <w:ind w:left="5400" w:hanging="360"/>
      </w:pPr>
      <w:rPr>
        <w:rFonts w:ascii="Courier New" w:hAnsi="Courier New" w:cs="Courier New" w:hint="default"/>
      </w:rPr>
    </w:lvl>
    <w:lvl w:ilvl="8" w:tplc="9B6AAF04">
      <w:start w:val="1"/>
      <w:numFmt w:val="bullet"/>
      <w:lvlText w:val=""/>
      <w:lvlJc w:val="left"/>
      <w:pPr>
        <w:ind w:left="6120" w:hanging="360"/>
      </w:pPr>
      <w:rPr>
        <w:rFonts w:ascii="Wingdings" w:hAnsi="Wingdings" w:hint="default"/>
      </w:rPr>
    </w:lvl>
  </w:abstractNum>
  <w:abstractNum w:abstractNumId="9" w15:restartNumberingAfterBreak="0">
    <w:nsid w:val="1F5B1578"/>
    <w:multiLevelType w:val="hybridMultilevel"/>
    <w:tmpl w:val="9BBC2296"/>
    <w:lvl w:ilvl="0" w:tplc="1E1A245E">
      <w:start w:val="1"/>
      <w:numFmt w:val="bullet"/>
      <w:lvlText w:val="□"/>
      <w:lvlJc w:val="left"/>
      <w:pPr>
        <w:ind w:left="360" w:hanging="360"/>
      </w:pPr>
      <w:rPr>
        <w:rFonts w:ascii="Times New Roman" w:hAnsi="Times New Roman" w:cs="Times New Roman" w:hint="default"/>
      </w:rPr>
    </w:lvl>
    <w:lvl w:ilvl="1" w:tplc="6B505396">
      <w:start w:val="1"/>
      <w:numFmt w:val="bullet"/>
      <w:lvlText w:val="o"/>
      <w:lvlJc w:val="left"/>
      <w:pPr>
        <w:ind w:left="1080" w:hanging="360"/>
      </w:pPr>
      <w:rPr>
        <w:rFonts w:ascii="Courier New" w:hAnsi="Courier New" w:cs="Courier New" w:hint="default"/>
      </w:rPr>
    </w:lvl>
    <w:lvl w:ilvl="2" w:tplc="24D42D16">
      <w:start w:val="1"/>
      <w:numFmt w:val="bullet"/>
      <w:lvlText w:val=""/>
      <w:lvlJc w:val="left"/>
      <w:pPr>
        <w:ind w:left="1800" w:hanging="360"/>
      </w:pPr>
      <w:rPr>
        <w:rFonts w:ascii="Wingdings" w:hAnsi="Wingdings" w:hint="default"/>
      </w:rPr>
    </w:lvl>
    <w:lvl w:ilvl="3" w:tplc="F7C62716">
      <w:start w:val="1"/>
      <w:numFmt w:val="bullet"/>
      <w:lvlText w:val=""/>
      <w:lvlJc w:val="left"/>
      <w:pPr>
        <w:ind w:left="2520" w:hanging="360"/>
      </w:pPr>
      <w:rPr>
        <w:rFonts w:ascii="Symbol" w:hAnsi="Symbol" w:hint="default"/>
      </w:rPr>
    </w:lvl>
    <w:lvl w:ilvl="4" w:tplc="E6E22872">
      <w:start w:val="1"/>
      <w:numFmt w:val="bullet"/>
      <w:lvlText w:val="o"/>
      <w:lvlJc w:val="left"/>
      <w:pPr>
        <w:ind w:left="3240" w:hanging="360"/>
      </w:pPr>
      <w:rPr>
        <w:rFonts w:ascii="Courier New" w:hAnsi="Courier New" w:cs="Courier New" w:hint="default"/>
      </w:rPr>
    </w:lvl>
    <w:lvl w:ilvl="5" w:tplc="F2A0A152">
      <w:start w:val="1"/>
      <w:numFmt w:val="bullet"/>
      <w:lvlText w:val=""/>
      <w:lvlJc w:val="left"/>
      <w:pPr>
        <w:ind w:left="3960" w:hanging="360"/>
      </w:pPr>
      <w:rPr>
        <w:rFonts w:ascii="Wingdings" w:hAnsi="Wingdings" w:hint="default"/>
      </w:rPr>
    </w:lvl>
    <w:lvl w:ilvl="6" w:tplc="55EA6762">
      <w:start w:val="1"/>
      <w:numFmt w:val="bullet"/>
      <w:lvlText w:val=""/>
      <w:lvlJc w:val="left"/>
      <w:pPr>
        <w:ind w:left="4680" w:hanging="360"/>
      </w:pPr>
      <w:rPr>
        <w:rFonts w:ascii="Symbol" w:hAnsi="Symbol" w:hint="default"/>
      </w:rPr>
    </w:lvl>
    <w:lvl w:ilvl="7" w:tplc="74FAFDDA">
      <w:start w:val="1"/>
      <w:numFmt w:val="bullet"/>
      <w:lvlText w:val="o"/>
      <w:lvlJc w:val="left"/>
      <w:pPr>
        <w:ind w:left="5400" w:hanging="360"/>
      </w:pPr>
      <w:rPr>
        <w:rFonts w:ascii="Courier New" w:hAnsi="Courier New" w:cs="Courier New" w:hint="default"/>
      </w:rPr>
    </w:lvl>
    <w:lvl w:ilvl="8" w:tplc="41A60818">
      <w:start w:val="1"/>
      <w:numFmt w:val="bullet"/>
      <w:lvlText w:val=""/>
      <w:lvlJc w:val="left"/>
      <w:pPr>
        <w:ind w:left="6120" w:hanging="360"/>
      </w:pPr>
      <w:rPr>
        <w:rFonts w:ascii="Wingdings" w:hAnsi="Wingdings" w:hint="default"/>
      </w:rPr>
    </w:lvl>
  </w:abstractNum>
  <w:abstractNum w:abstractNumId="10" w15:restartNumberingAfterBreak="0">
    <w:nsid w:val="21741661"/>
    <w:multiLevelType w:val="hybridMultilevel"/>
    <w:tmpl w:val="7E0C34D8"/>
    <w:lvl w:ilvl="0" w:tplc="B2586C86">
      <w:start w:val="1"/>
      <w:numFmt w:val="bullet"/>
      <w:lvlText w:val="□"/>
      <w:lvlJc w:val="left"/>
      <w:pPr>
        <w:ind w:left="360" w:hanging="360"/>
      </w:pPr>
      <w:rPr>
        <w:rFonts w:ascii="Times New Roman" w:hAnsi="Times New Roman" w:cs="Times New Roman" w:hint="default"/>
        <w:color w:val="5B9BD5" w:themeColor="accent1"/>
        <w:sz w:val="32"/>
        <w:szCs w:val="44"/>
      </w:rPr>
    </w:lvl>
    <w:lvl w:ilvl="1" w:tplc="B0CAE750">
      <w:start w:val="1"/>
      <w:numFmt w:val="bullet"/>
      <w:lvlText w:val="□"/>
      <w:lvlJc w:val="left"/>
      <w:pPr>
        <w:ind w:left="928" w:hanging="360"/>
      </w:pPr>
      <w:rPr>
        <w:rFonts w:ascii="Times New Roman" w:hAnsi="Times New Roman" w:cs="Times New Roman" w:hint="default"/>
        <w:color w:val="5B9BD5" w:themeColor="accent1"/>
        <w:sz w:val="32"/>
        <w:szCs w:val="44"/>
      </w:rPr>
    </w:lvl>
    <w:lvl w:ilvl="2" w:tplc="9CC6D04E">
      <w:start w:val="1"/>
      <w:numFmt w:val="bullet"/>
      <w:lvlText w:val=""/>
      <w:lvlJc w:val="left"/>
      <w:pPr>
        <w:ind w:left="1800" w:hanging="360"/>
      </w:pPr>
      <w:rPr>
        <w:rFonts w:ascii="Wingdings" w:hAnsi="Wingdings" w:hint="default"/>
      </w:rPr>
    </w:lvl>
    <w:lvl w:ilvl="3" w:tplc="BAE0B5EA">
      <w:start w:val="1"/>
      <w:numFmt w:val="bullet"/>
      <w:lvlText w:val=""/>
      <w:lvlJc w:val="left"/>
      <w:pPr>
        <w:ind w:left="2520" w:hanging="360"/>
      </w:pPr>
      <w:rPr>
        <w:rFonts w:ascii="Symbol" w:hAnsi="Symbol" w:hint="default"/>
      </w:rPr>
    </w:lvl>
    <w:lvl w:ilvl="4" w:tplc="635AFCEC">
      <w:start w:val="1"/>
      <w:numFmt w:val="bullet"/>
      <w:lvlText w:val="o"/>
      <w:lvlJc w:val="left"/>
      <w:pPr>
        <w:ind w:left="3240" w:hanging="360"/>
      </w:pPr>
      <w:rPr>
        <w:rFonts w:ascii="Courier New" w:hAnsi="Courier New" w:cs="Courier New" w:hint="default"/>
      </w:rPr>
    </w:lvl>
    <w:lvl w:ilvl="5" w:tplc="B6DA4276">
      <w:start w:val="1"/>
      <w:numFmt w:val="bullet"/>
      <w:lvlText w:val=""/>
      <w:lvlJc w:val="left"/>
      <w:pPr>
        <w:ind w:left="3960" w:hanging="360"/>
      </w:pPr>
      <w:rPr>
        <w:rFonts w:ascii="Wingdings" w:hAnsi="Wingdings" w:hint="default"/>
      </w:rPr>
    </w:lvl>
    <w:lvl w:ilvl="6" w:tplc="045EDE26">
      <w:start w:val="1"/>
      <w:numFmt w:val="bullet"/>
      <w:lvlText w:val=""/>
      <w:lvlJc w:val="left"/>
      <w:pPr>
        <w:ind w:left="4680" w:hanging="360"/>
      </w:pPr>
      <w:rPr>
        <w:rFonts w:ascii="Symbol" w:hAnsi="Symbol" w:hint="default"/>
      </w:rPr>
    </w:lvl>
    <w:lvl w:ilvl="7" w:tplc="EBEC81D0">
      <w:start w:val="1"/>
      <w:numFmt w:val="bullet"/>
      <w:lvlText w:val="o"/>
      <w:lvlJc w:val="left"/>
      <w:pPr>
        <w:ind w:left="5400" w:hanging="360"/>
      </w:pPr>
      <w:rPr>
        <w:rFonts w:ascii="Courier New" w:hAnsi="Courier New" w:cs="Courier New" w:hint="default"/>
      </w:rPr>
    </w:lvl>
    <w:lvl w:ilvl="8" w:tplc="9D5425A8">
      <w:start w:val="1"/>
      <w:numFmt w:val="bullet"/>
      <w:lvlText w:val=""/>
      <w:lvlJc w:val="left"/>
      <w:pPr>
        <w:ind w:left="6120" w:hanging="360"/>
      </w:pPr>
      <w:rPr>
        <w:rFonts w:ascii="Wingdings" w:hAnsi="Wingdings" w:hint="default"/>
      </w:rPr>
    </w:lvl>
  </w:abstractNum>
  <w:abstractNum w:abstractNumId="11" w15:restartNumberingAfterBreak="0">
    <w:nsid w:val="26A718E6"/>
    <w:multiLevelType w:val="hybridMultilevel"/>
    <w:tmpl w:val="B73877A6"/>
    <w:lvl w:ilvl="0" w:tplc="A95257E2">
      <w:start w:val="1"/>
      <w:numFmt w:val="bullet"/>
      <w:pStyle w:val="Aufzhlungszeichen4"/>
      <w:lvlText w:val=""/>
      <w:lvlJc w:val="left"/>
      <w:pPr>
        <w:tabs>
          <w:tab w:val="left" w:pos="1209"/>
        </w:tabs>
        <w:ind w:left="1209" w:hanging="360"/>
      </w:pPr>
      <w:rPr>
        <w:rFonts w:ascii="Symbol" w:hAnsi="Symbol" w:hint="default"/>
      </w:rPr>
    </w:lvl>
    <w:lvl w:ilvl="1" w:tplc="077C5C0A">
      <w:start w:val="1"/>
      <w:numFmt w:val="bullet"/>
      <w:lvlText w:val="o"/>
      <w:lvlJc w:val="left"/>
      <w:pPr>
        <w:ind w:left="1440" w:hanging="360"/>
      </w:pPr>
      <w:rPr>
        <w:rFonts w:ascii="Courier New" w:eastAsia="Courier New" w:hAnsi="Courier New" w:cs="Courier New" w:hint="default"/>
      </w:rPr>
    </w:lvl>
    <w:lvl w:ilvl="2" w:tplc="8056F61A">
      <w:start w:val="1"/>
      <w:numFmt w:val="bullet"/>
      <w:lvlText w:val="§"/>
      <w:lvlJc w:val="left"/>
      <w:pPr>
        <w:ind w:left="2160" w:hanging="360"/>
      </w:pPr>
      <w:rPr>
        <w:rFonts w:ascii="Wingdings" w:eastAsia="Wingdings" w:hAnsi="Wingdings" w:cs="Wingdings" w:hint="default"/>
      </w:rPr>
    </w:lvl>
    <w:lvl w:ilvl="3" w:tplc="FBDE34E4">
      <w:start w:val="1"/>
      <w:numFmt w:val="bullet"/>
      <w:lvlText w:val="·"/>
      <w:lvlJc w:val="left"/>
      <w:pPr>
        <w:ind w:left="2880" w:hanging="360"/>
      </w:pPr>
      <w:rPr>
        <w:rFonts w:ascii="Symbol" w:eastAsia="Symbol" w:hAnsi="Symbol" w:cs="Symbol" w:hint="default"/>
      </w:rPr>
    </w:lvl>
    <w:lvl w:ilvl="4" w:tplc="9D8C91A6">
      <w:start w:val="1"/>
      <w:numFmt w:val="bullet"/>
      <w:lvlText w:val="o"/>
      <w:lvlJc w:val="left"/>
      <w:pPr>
        <w:ind w:left="3600" w:hanging="360"/>
      </w:pPr>
      <w:rPr>
        <w:rFonts w:ascii="Courier New" w:eastAsia="Courier New" w:hAnsi="Courier New" w:cs="Courier New" w:hint="default"/>
      </w:rPr>
    </w:lvl>
    <w:lvl w:ilvl="5" w:tplc="F7367BDE">
      <w:start w:val="1"/>
      <w:numFmt w:val="bullet"/>
      <w:lvlText w:val="§"/>
      <w:lvlJc w:val="left"/>
      <w:pPr>
        <w:ind w:left="4320" w:hanging="360"/>
      </w:pPr>
      <w:rPr>
        <w:rFonts w:ascii="Wingdings" w:eastAsia="Wingdings" w:hAnsi="Wingdings" w:cs="Wingdings" w:hint="default"/>
      </w:rPr>
    </w:lvl>
    <w:lvl w:ilvl="6" w:tplc="5F4203D0">
      <w:start w:val="1"/>
      <w:numFmt w:val="bullet"/>
      <w:lvlText w:val="·"/>
      <w:lvlJc w:val="left"/>
      <w:pPr>
        <w:ind w:left="5040" w:hanging="360"/>
      </w:pPr>
      <w:rPr>
        <w:rFonts w:ascii="Symbol" w:eastAsia="Symbol" w:hAnsi="Symbol" w:cs="Symbol" w:hint="default"/>
      </w:rPr>
    </w:lvl>
    <w:lvl w:ilvl="7" w:tplc="9BF0D120">
      <w:start w:val="1"/>
      <w:numFmt w:val="bullet"/>
      <w:lvlText w:val="o"/>
      <w:lvlJc w:val="left"/>
      <w:pPr>
        <w:ind w:left="5760" w:hanging="360"/>
      </w:pPr>
      <w:rPr>
        <w:rFonts w:ascii="Courier New" w:eastAsia="Courier New" w:hAnsi="Courier New" w:cs="Courier New" w:hint="default"/>
      </w:rPr>
    </w:lvl>
    <w:lvl w:ilvl="8" w:tplc="4200861E">
      <w:start w:val="1"/>
      <w:numFmt w:val="bullet"/>
      <w:lvlText w:val="§"/>
      <w:lvlJc w:val="left"/>
      <w:pPr>
        <w:ind w:left="6480" w:hanging="360"/>
      </w:pPr>
      <w:rPr>
        <w:rFonts w:ascii="Wingdings" w:eastAsia="Wingdings" w:hAnsi="Wingdings" w:cs="Wingdings" w:hint="default"/>
      </w:rPr>
    </w:lvl>
  </w:abstractNum>
  <w:abstractNum w:abstractNumId="12" w15:restartNumberingAfterBreak="0">
    <w:nsid w:val="282C5CF3"/>
    <w:multiLevelType w:val="hybridMultilevel"/>
    <w:tmpl w:val="1AEAFCAE"/>
    <w:lvl w:ilvl="0" w:tplc="6AF2217A">
      <w:start w:val="1"/>
      <w:numFmt w:val="bullet"/>
      <w:pStyle w:val="Aufzhlungszeichen2"/>
      <w:lvlText w:val=""/>
      <w:lvlJc w:val="left"/>
      <w:pPr>
        <w:tabs>
          <w:tab w:val="left" w:pos="643"/>
        </w:tabs>
        <w:ind w:left="643" w:hanging="360"/>
      </w:pPr>
      <w:rPr>
        <w:rFonts w:ascii="Symbol" w:hAnsi="Symbol" w:hint="default"/>
      </w:rPr>
    </w:lvl>
    <w:lvl w:ilvl="1" w:tplc="911093F8">
      <w:start w:val="1"/>
      <w:numFmt w:val="bullet"/>
      <w:lvlText w:val="o"/>
      <w:lvlJc w:val="left"/>
      <w:pPr>
        <w:ind w:left="1440" w:hanging="360"/>
      </w:pPr>
      <w:rPr>
        <w:rFonts w:ascii="Courier New" w:eastAsia="Courier New" w:hAnsi="Courier New" w:cs="Courier New" w:hint="default"/>
      </w:rPr>
    </w:lvl>
    <w:lvl w:ilvl="2" w:tplc="3D8478B0">
      <w:start w:val="1"/>
      <w:numFmt w:val="bullet"/>
      <w:lvlText w:val="§"/>
      <w:lvlJc w:val="left"/>
      <w:pPr>
        <w:ind w:left="2160" w:hanging="360"/>
      </w:pPr>
      <w:rPr>
        <w:rFonts w:ascii="Wingdings" w:eastAsia="Wingdings" w:hAnsi="Wingdings" w:cs="Wingdings" w:hint="default"/>
      </w:rPr>
    </w:lvl>
    <w:lvl w:ilvl="3" w:tplc="771A804A">
      <w:start w:val="1"/>
      <w:numFmt w:val="bullet"/>
      <w:lvlText w:val="·"/>
      <w:lvlJc w:val="left"/>
      <w:pPr>
        <w:ind w:left="2880" w:hanging="360"/>
      </w:pPr>
      <w:rPr>
        <w:rFonts w:ascii="Symbol" w:eastAsia="Symbol" w:hAnsi="Symbol" w:cs="Symbol" w:hint="default"/>
      </w:rPr>
    </w:lvl>
    <w:lvl w:ilvl="4" w:tplc="2FFE8AAC">
      <w:start w:val="1"/>
      <w:numFmt w:val="bullet"/>
      <w:lvlText w:val="o"/>
      <w:lvlJc w:val="left"/>
      <w:pPr>
        <w:ind w:left="3600" w:hanging="360"/>
      </w:pPr>
      <w:rPr>
        <w:rFonts w:ascii="Courier New" w:eastAsia="Courier New" w:hAnsi="Courier New" w:cs="Courier New" w:hint="default"/>
      </w:rPr>
    </w:lvl>
    <w:lvl w:ilvl="5" w:tplc="5F0A8F9C">
      <w:start w:val="1"/>
      <w:numFmt w:val="bullet"/>
      <w:lvlText w:val="§"/>
      <w:lvlJc w:val="left"/>
      <w:pPr>
        <w:ind w:left="4320" w:hanging="360"/>
      </w:pPr>
      <w:rPr>
        <w:rFonts w:ascii="Wingdings" w:eastAsia="Wingdings" w:hAnsi="Wingdings" w:cs="Wingdings" w:hint="default"/>
      </w:rPr>
    </w:lvl>
    <w:lvl w:ilvl="6" w:tplc="C8D87FC8">
      <w:start w:val="1"/>
      <w:numFmt w:val="bullet"/>
      <w:lvlText w:val="·"/>
      <w:lvlJc w:val="left"/>
      <w:pPr>
        <w:ind w:left="5040" w:hanging="360"/>
      </w:pPr>
      <w:rPr>
        <w:rFonts w:ascii="Symbol" w:eastAsia="Symbol" w:hAnsi="Symbol" w:cs="Symbol" w:hint="default"/>
      </w:rPr>
    </w:lvl>
    <w:lvl w:ilvl="7" w:tplc="79529A1A">
      <w:start w:val="1"/>
      <w:numFmt w:val="bullet"/>
      <w:lvlText w:val="o"/>
      <w:lvlJc w:val="left"/>
      <w:pPr>
        <w:ind w:left="5760" w:hanging="360"/>
      </w:pPr>
      <w:rPr>
        <w:rFonts w:ascii="Courier New" w:eastAsia="Courier New" w:hAnsi="Courier New" w:cs="Courier New" w:hint="default"/>
      </w:rPr>
    </w:lvl>
    <w:lvl w:ilvl="8" w:tplc="7D943A56">
      <w:start w:val="1"/>
      <w:numFmt w:val="bullet"/>
      <w:lvlText w:val="§"/>
      <w:lvlJc w:val="left"/>
      <w:pPr>
        <w:ind w:left="6480" w:hanging="360"/>
      </w:pPr>
      <w:rPr>
        <w:rFonts w:ascii="Wingdings" w:eastAsia="Wingdings" w:hAnsi="Wingdings" w:cs="Wingdings" w:hint="default"/>
      </w:rPr>
    </w:lvl>
  </w:abstractNum>
  <w:abstractNum w:abstractNumId="13" w15:restartNumberingAfterBreak="0">
    <w:nsid w:val="2BE775CF"/>
    <w:multiLevelType w:val="hybridMultilevel"/>
    <w:tmpl w:val="CEA2D338"/>
    <w:lvl w:ilvl="0" w:tplc="CB82B2C2">
      <w:start w:val="1"/>
      <w:numFmt w:val="decimal"/>
      <w:lvlText w:val="%1)"/>
      <w:lvlJc w:val="left"/>
      <w:pPr>
        <w:ind w:left="360" w:hanging="360"/>
      </w:pPr>
      <w:rPr>
        <w:rFonts w:hint="default"/>
      </w:rPr>
    </w:lvl>
    <w:lvl w:ilvl="1" w:tplc="289A0C4E">
      <w:start w:val="1"/>
      <w:numFmt w:val="lowerLetter"/>
      <w:lvlText w:val="%2."/>
      <w:lvlJc w:val="left"/>
      <w:pPr>
        <w:ind w:left="1080" w:hanging="360"/>
      </w:pPr>
    </w:lvl>
    <w:lvl w:ilvl="2" w:tplc="4F748A60">
      <w:start w:val="1"/>
      <w:numFmt w:val="lowerRoman"/>
      <w:lvlText w:val="%3."/>
      <w:lvlJc w:val="right"/>
      <w:pPr>
        <w:ind w:left="1800" w:hanging="180"/>
      </w:pPr>
    </w:lvl>
    <w:lvl w:ilvl="3" w:tplc="E5E2D560">
      <w:start w:val="1"/>
      <w:numFmt w:val="decimal"/>
      <w:lvlText w:val="%4."/>
      <w:lvlJc w:val="left"/>
      <w:pPr>
        <w:ind w:left="2520" w:hanging="360"/>
      </w:pPr>
    </w:lvl>
    <w:lvl w:ilvl="4" w:tplc="863C16DC">
      <w:start w:val="1"/>
      <w:numFmt w:val="lowerLetter"/>
      <w:lvlText w:val="%5."/>
      <w:lvlJc w:val="left"/>
      <w:pPr>
        <w:ind w:left="3240" w:hanging="360"/>
      </w:pPr>
    </w:lvl>
    <w:lvl w:ilvl="5" w:tplc="6F58DBAE">
      <w:start w:val="1"/>
      <w:numFmt w:val="lowerRoman"/>
      <w:lvlText w:val="%6."/>
      <w:lvlJc w:val="right"/>
      <w:pPr>
        <w:ind w:left="3960" w:hanging="180"/>
      </w:pPr>
    </w:lvl>
    <w:lvl w:ilvl="6" w:tplc="1FDC9502">
      <w:start w:val="1"/>
      <w:numFmt w:val="decimal"/>
      <w:lvlText w:val="%7."/>
      <w:lvlJc w:val="left"/>
      <w:pPr>
        <w:ind w:left="4680" w:hanging="360"/>
      </w:pPr>
    </w:lvl>
    <w:lvl w:ilvl="7" w:tplc="E7FC4FAE">
      <w:start w:val="1"/>
      <w:numFmt w:val="lowerLetter"/>
      <w:lvlText w:val="%8."/>
      <w:lvlJc w:val="left"/>
      <w:pPr>
        <w:ind w:left="5400" w:hanging="360"/>
      </w:pPr>
    </w:lvl>
    <w:lvl w:ilvl="8" w:tplc="22708852">
      <w:start w:val="1"/>
      <w:numFmt w:val="lowerRoman"/>
      <w:lvlText w:val="%9."/>
      <w:lvlJc w:val="right"/>
      <w:pPr>
        <w:ind w:left="6120" w:hanging="180"/>
      </w:pPr>
    </w:lvl>
  </w:abstractNum>
  <w:abstractNum w:abstractNumId="14" w15:restartNumberingAfterBreak="0">
    <w:nsid w:val="31055730"/>
    <w:multiLevelType w:val="hybridMultilevel"/>
    <w:tmpl w:val="17D25766"/>
    <w:lvl w:ilvl="0" w:tplc="6AE8DAF8">
      <w:start w:val="1"/>
      <w:numFmt w:val="bullet"/>
      <w:lvlText w:val="□"/>
      <w:lvlJc w:val="left"/>
      <w:pPr>
        <w:ind w:left="360" w:hanging="360"/>
      </w:pPr>
      <w:rPr>
        <w:rFonts w:ascii="Times New Roman" w:hAnsi="Times New Roman" w:cs="Times New Roman" w:hint="default"/>
        <w:color w:val="5B9BD5" w:themeColor="accent1"/>
        <w:sz w:val="32"/>
        <w:szCs w:val="28"/>
      </w:rPr>
    </w:lvl>
    <w:lvl w:ilvl="1" w:tplc="16562BAC">
      <w:start w:val="1"/>
      <w:numFmt w:val="bullet"/>
      <w:lvlText w:val="o"/>
      <w:lvlJc w:val="left"/>
      <w:pPr>
        <w:ind w:left="1080" w:hanging="360"/>
      </w:pPr>
      <w:rPr>
        <w:rFonts w:ascii="Courier New" w:hAnsi="Courier New" w:cs="Courier New" w:hint="default"/>
      </w:rPr>
    </w:lvl>
    <w:lvl w:ilvl="2" w:tplc="C57259AA">
      <w:start w:val="1"/>
      <w:numFmt w:val="bullet"/>
      <w:lvlText w:val=""/>
      <w:lvlJc w:val="left"/>
      <w:pPr>
        <w:ind w:left="1800" w:hanging="360"/>
      </w:pPr>
      <w:rPr>
        <w:rFonts w:ascii="Wingdings" w:hAnsi="Wingdings" w:hint="default"/>
      </w:rPr>
    </w:lvl>
    <w:lvl w:ilvl="3" w:tplc="2E4206BE">
      <w:start w:val="1"/>
      <w:numFmt w:val="bullet"/>
      <w:lvlText w:val=""/>
      <w:lvlJc w:val="left"/>
      <w:pPr>
        <w:ind w:left="2520" w:hanging="360"/>
      </w:pPr>
      <w:rPr>
        <w:rFonts w:ascii="Symbol" w:hAnsi="Symbol" w:hint="default"/>
      </w:rPr>
    </w:lvl>
    <w:lvl w:ilvl="4" w:tplc="1384ECBA">
      <w:start w:val="1"/>
      <w:numFmt w:val="bullet"/>
      <w:lvlText w:val="o"/>
      <w:lvlJc w:val="left"/>
      <w:pPr>
        <w:ind w:left="3240" w:hanging="360"/>
      </w:pPr>
      <w:rPr>
        <w:rFonts w:ascii="Courier New" w:hAnsi="Courier New" w:cs="Courier New" w:hint="default"/>
      </w:rPr>
    </w:lvl>
    <w:lvl w:ilvl="5" w:tplc="2CA409E2">
      <w:start w:val="1"/>
      <w:numFmt w:val="bullet"/>
      <w:lvlText w:val=""/>
      <w:lvlJc w:val="left"/>
      <w:pPr>
        <w:ind w:left="3960" w:hanging="360"/>
      </w:pPr>
      <w:rPr>
        <w:rFonts w:ascii="Wingdings" w:hAnsi="Wingdings" w:hint="default"/>
      </w:rPr>
    </w:lvl>
    <w:lvl w:ilvl="6" w:tplc="7CCE63E4">
      <w:start w:val="1"/>
      <w:numFmt w:val="bullet"/>
      <w:lvlText w:val=""/>
      <w:lvlJc w:val="left"/>
      <w:pPr>
        <w:ind w:left="4680" w:hanging="360"/>
      </w:pPr>
      <w:rPr>
        <w:rFonts w:ascii="Symbol" w:hAnsi="Symbol" w:hint="default"/>
      </w:rPr>
    </w:lvl>
    <w:lvl w:ilvl="7" w:tplc="C11A95E8">
      <w:start w:val="1"/>
      <w:numFmt w:val="bullet"/>
      <w:lvlText w:val="o"/>
      <w:lvlJc w:val="left"/>
      <w:pPr>
        <w:ind w:left="5400" w:hanging="360"/>
      </w:pPr>
      <w:rPr>
        <w:rFonts w:ascii="Courier New" w:hAnsi="Courier New" w:cs="Courier New" w:hint="default"/>
      </w:rPr>
    </w:lvl>
    <w:lvl w:ilvl="8" w:tplc="916C50BC">
      <w:start w:val="1"/>
      <w:numFmt w:val="bullet"/>
      <w:lvlText w:val=""/>
      <w:lvlJc w:val="left"/>
      <w:pPr>
        <w:ind w:left="6120" w:hanging="360"/>
      </w:pPr>
      <w:rPr>
        <w:rFonts w:ascii="Wingdings" w:hAnsi="Wingdings" w:hint="default"/>
      </w:rPr>
    </w:lvl>
  </w:abstractNum>
  <w:abstractNum w:abstractNumId="15" w15:restartNumberingAfterBreak="0">
    <w:nsid w:val="344158F2"/>
    <w:multiLevelType w:val="hybridMultilevel"/>
    <w:tmpl w:val="04E2AAC6"/>
    <w:lvl w:ilvl="0" w:tplc="FAE27668">
      <w:start w:val="1"/>
      <w:numFmt w:val="bullet"/>
      <w:lvlText w:val="□"/>
      <w:lvlJc w:val="left"/>
      <w:pPr>
        <w:ind w:left="720" w:hanging="360"/>
      </w:pPr>
      <w:rPr>
        <w:rFonts w:ascii="Times New Roman" w:hAnsi="Times New Roman" w:cs="Times New Roman" w:hint="default"/>
      </w:rPr>
    </w:lvl>
    <w:lvl w:ilvl="1" w:tplc="F2486BC4">
      <w:start w:val="1"/>
      <w:numFmt w:val="bullet"/>
      <w:lvlText w:val="□"/>
      <w:lvlJc w:val="left"/>
      <w:pPr>
        <w:ind w:left="1440" w:hanging="360"/>
      </w:pPr>
      <w:rPr>
        <w:rFonts w:ascii="Times New Roman" w:hAnsi="Times New Roman" w:cs="Times New Roman" w:hint="default"/>
        <w:color w:val="5B9BD5" w:themeColor="accent1"/>
        <w:sz w:val="28"/>
      </w:rPr>
    </w:lvl>
    <w:lvl w:ilvl="2" w:tplc="B96A8F88">
      <w:start w:val="1"/>
      <w:numFmt w:val="bullet"/>
      <w:lvlText w:val=""/>
      <w:lvlJc w:val="left"/>
      <w:pPr>
        <w:ind w:left="2160" w:hanging="360"/>
      </w:pPr>
      <w:rPr>
        <w:rFonts w:ascii="Wingdings" w:hAnsi="Wingdings" w:hint="default"/>
      </w:rPr>
    </w:lvl>
    <w:lvl w:ilvl="3" w:tplc="FBAED7B4">
      <w:start w:val="1"/>
      <w:numFmt w:val="bullet"/>
      <w:lvlText w:val=""/>
      <w:lvlJc w:val="left"/>
      <w:pPr>
        <w:ind w:left="2880" w:hanging="360"/>
      </w:pPr>
      <w:rPr>
        <w:rFonts w:ascii="Symbol" w:hAnsi="Symbol" w:hint="default"/>
      </w:rPr>
    </w:lvl>
    <w:lvl w:ilvl="4" w:tplc="93468998">
      <w:start w:val="1"/>
      <w:numFmt w:val="bullet"/>
      <w:lvlText w:val="o"/>
      <w:lvlJc w:val="left"/>
      <w:pPr>
        <w:ind w:left="3600" w:hanging="360"/>
      </w:pPr>
      <w:rPr>
        <w:rFonts w:ascii="Courier New" w:hAnsi="Courier New" w:cs="Courier New" w:hint="default"/>
      </w:rPr>
    </w:lvl>
    <w:lvl w:ilvl="5" w:tplc="FB44E8D6">
      <w:start w:val="1"/>
      <w:numFmt w:val="bullet"/>
      <w:lvlText w:val=""/>
      <w:lvlJc w:val="left"/>
      <w:pPr>
        <w:ind w:left="4320" w:hanging="360"/>
      </w:pPr>
      <w:rPr>
        <w:rFonts w:ascii="Wingdings" w:hAnsi="Wingdings" w:hint="default"/>
      </w:rPr>
    </w:lvl>
    <w:lvl w:ilvl="6" w:tplc="E378FD5C">
      <w:start w:val="1"/>
      <w:numFmt w:val="bullet"/>
      <w:lvlText w:val=""/>
      <w:lvlJc w:val="left"/>
      <w:pPr>
        <w:ind w:left="5040" w:hanging="360"/>
      </w:pPr>
      <w:rPr>
        <w:rFonts w:ascii="Symbol" w:hAnsi="Symbol" w:hint="default"/>
      </w:rPr>
    </w:lvl>
    <w:lvl w:ilvl="7" w:tplc="5448C3C2">
      <w:start w:val="1"/>
      <w:numFmt w:val="bullet"/>
      <w:lvlText w:val="o"/>
      <w:lvlJc w:val="left"/>
      <w:pPr>
        <w:ind w:left="5760" w:hanging="360"/>
      </w:pPr>
      <w:rPr>
        <w:rFonts w:ascii="Courier New" w:hAnsi="Courier New" w:cs="Courier New" w:hint="default"/>
      </w:rPr>
    </w:lvl>
    <w:lvl w:ilvl="8" w:tplc="81DE9230">
      <w:start w:val="1"/>
      <w:numFmt w:val="bullet"/>
      <w:lvlText w:val=""/>
      <w:lvlJc w:val="left"/>
      <w:pPr>
        <w:ind w:left="6480" w:hanging="360"/>
      </w:pPr>
      <w:rPr>
        <w:rFonts w:ascii="Wingdings" w:hAnsi="Wingdings" w:hint="default"/>
      </w:rPr>
    </w:lvl>
  </w:abstractNum>
  <w:abstractNum w:abstractNumId="16" w15:restartNumberingAfterBreak="0">
    <w:nsid w:val="37127380"/>
    <w:multiLevelType w:val="hybridMultilevel"/>
    <w:tmpl w:val="85FEC9FA"/>
    <w:lvl w:ilvl="0" w:tplc="22CA1306">
      <w:start w:val="1"/>
      <w:numFmt w:val="decimal"/>
      <w:pStyle w:val="Listennummer3"/>
      <w:lvlText w:val="%1."/>
      <w:lvlJc w:val="left"/>
      <w:pPr>
        <w:tabs>
          <w:tab w:val="left" w:pos="926"/>
        </w:tabs>
        <w:ind w:left="926" w:hanging="360"/>
      </w:pPr>
    </w:lvl>
    <w:lvl w:ilvl="1" w:tplc="21E6F80E">
      <w:start w:val="1"/>
      <w:numFmt w:val="bullet"/>
      <w:lvlText w:val="o"/>
      <w:lvlJc w:val="left"/>
      <w:pPr>
        <w:ind w:left="1440" w:hanging="360"/>
      </w:pPr>
      <w:rPr>
        <w:rFonts w:ascii="Courier New" w:eastAsia="Courier New" w:hAnsi="Courier New" w:cs="Courier New" w:hint="default"/>
      </w:rPr>
    </w:lvl>
    <w:lvl w:ilvl="2" w:tplc="B95A2762">
      <w:start w:val="1"/>
      <w:numFmt w:val="bullet"/>
      <w:lvlText w:val="§"/>
      <w:lvlJc w:val="left"/>
      <w:pPr>
        <w:ind w:left="2160" w:hanging="360"/>
      </w:pPr>
      <w:rPr>
        <w:rFonts w:ascii="Wingdings" w:eastAsia="Wingdings" w:hAnsi="Wingdings" w:cs="Wingdings" w:hint="default"/>
      </w:rPr>
    </w:lvl>
    <w:lvl w:ilvl="3" w:tplc="5E962226">
      <w:start w:val="1"/>
      <w:numFmt w:val="bullet"/>
      <w:lvlText w:val="·"/>
      <w:lvlJc w:val="left"/>
      <w:pPr>
        <w:ind w:left="2880" w:hanging="360"/>
      </w:pPr>
      <w:rPr>
        <w:rFonts w:ascii="Symbol" w:eastAsia="Symbol" w:hAnsi="Symbol" w:cs="Symbol" w:hint="default"/>
      </w:rPr>
    </w:lvl>
    <w:lvl w:ilvl="4" w:tplc="95963B70">
      <w:start w:val="1"/>
      <w:numFmt w:val="bullet"/>
      <w:lvlText w:val="o"/>
      <w:lvlJc w:val="left"/>
      <w:pPr>
        <w:ind w:left="3600" w:hanging="360"/>
      </w:pPr>
      <w:rPr>
        <w:rFonts w:ascii="Courier New" w:eastAsia="Courier New" w:hAnsi="Courier New" w:cs="Courier New" w:hint="default"/>
      </w:rPr>
    </w:lvl>
    <w:lvl w:ilvl="5" w:tplc="91EA6860">
      <w:start w:val="1"/>
      <w:numFmt w:val="bullet"/>
      <w:lvlText w:val="§"/>
      <w:lvlJc w:val="left"/>
      <w:pPr>
        <w:ind w:left="4320" w:hanging="360"/>
      </w:pPr>
      <w:rPr>
        <w:rFonts w:ascii="Wingdings" w:eastAsia="Wingdings" w:hAnsi="Wingdings" w:cs="Wingdings" w:hint="default"/>
      </w:rPr>
    </w:lvl>
    <w:lvl w:ilvl="6" w:tplc="B6E4FEDE">
      <w:start w:val="1"/>
      <w:numFmt w:val="bullet"/>
      <w:lvlText w:val="·"/>
      <w:lvlJc w:val="left"/>
      <w:pPr>
        <w:ind w:left="5040" w:hanging="360"/>
      </w:pPr>
      <w:rPr>
        <w:rFonts w:ascii="Symbol" w:eastAsia="Symbol" w:hAnsi="Symbol" w:cs="Symbol" w:hint="default"/>
      </w:rPr>
    </w:lvl>
    <w:lvl w:ilvl="7" w:tplc="4DDA03AE">
      <w:start w:val="1"/>
      <w:numFmt w:val="bullet"/>
      <w:lvlText w:val="o"/>
      <w:lvlJc w:val="left"/>
      <w:pPr>
        <w:ind w:left="5760" w:hanging="360"/>
      </w:pPr>
      <w:rPr>
        <w:rFonts w:ascii="Courier New" w:eastAsia="Courier New" w:hAnsi="Courier New" w:cs="Courier New" w:hint="default"/>
      </w:rPr>
    </w:lvl>
    <w:lvl w:ilvl="8" w:tplc="687279C0">
      <w:start w:val="1"/>
      <w:numFmt w:val="bullet"/>
      <w:lvlText w:val="§"/>
      <w:lvlJc w:val="left"/>
      <w:pPr>
        <w:ind w:left="6480" w:hanging="360"/>
      </w:pPr>
      <w:rPr>
        <w:rFonts w:ascii="Wingdings" w:eastAsia="Wingdings" w:hAnsi="Wingdings" w:cs="Wingdings" w:hint="default"/>
      </w:rPr>
    </w:lvl>
  </w:abstractNum>
  <w:abstractNum w:abstractNumId="17" w15:restartNumberingAfterBreak="0">
    <w:nsid w:val="38736419"/>
    <w:multiLevelType w:val="hybridMultilevel"/>
    <w:tmpl w:val="B944051A"/>
    <w:lvl w:ilvl="0" w:tplc="2F5A1DA6">
      <w:start w:val="1"/>
      <w:numFmt w:val="bullet"/>
      <w:lvlText w:val="-"/>
      <w:lvlJc w:val="left"/>
      <w:pPr>
        <w:ind w:left="360" w:hanging="360"/>
      </w:pPr>
      <w:rPr>
        <w:rFonts w:ascii="Calibri" w:eastAsia="Calibri" w:hAnsi="Calibri" w:cs="Calibri" w:hint="default"/>
      </w:rPr>
    </w:lvl>
    <w:lvl w:ilvl="1" w:tplc="B48CEDEE">
      <w:start w:val="1"/>
      <w:numFmt w:val="bullet"/>
      <w:lvlText w:val="o"/>
      <w:lvlJc w:val="left"/>
      <w:pPr>
        <w:ind w:left="1080" w:hanging="360"/>
      </w:pPr>
      <w:rPr>
        <w:rFonts w:ascii="Courier New" w:hAnsi="Courier New" w:cs="Courier New" w:hint="default"/>
      </w:rPr>
    </w:lvl>
    <w:lvl w:ilvl="2" w:tplc="4B80DDE4">
      <w:start w:val="1"/>
      <w:numFmt w:val="bullet"/>
      <w:lvlText w:val=""/>
      <w:lvlJc w:val="left"/>
      <w:pPr>
        <w:ind w:left="1800" w:hanging="360"/>
      </w:pPr>
      <w:rPr>
        <w:rFonts w:ascii="Wingdings" w:hAnsi="Wingdings" w:hint="default"/>
      </w:rPr>
    </w:lvl>
    <w:lvl w:ilvl="3" w:tplc="350216EC">
      <w:start w:val="1"/>
      <w:numFmt w:val="bullet"/>
      <w:lvlText w:val=""/>
      <w:lvlJc w:val="left"/>
      <w:pPr>
        <w:ind w:left="2520" w:hanging="360"/>
      </w:pPr>
      <w:rPr>
        <w:rFonts w:ascii="Symbol" w:hAnsi="Symbol" w:hint="default"/>
      </w:rPr>
    </w:lvl>
    <w:lvl w:ilvl="4" w:tplc="B45A6F08">
      <w:start w:val="1"/>
      <w:numFmt w:val="bullet"/>
      <w:lvlText w:val="o"/>
      <w:lvlJc w:val="left"/>
      <w:pPr>
        <w:ind w:left="3240" w:hanging="360"/>
      </w:pPr>
      <w:rPr>
        <w:rFonts w:ascii="Courier New" w:hAnsi="Courier New" w:cs="Courier New" w:hint="default"/>
      </w:rPr>
    </w:lvl>
    <w:lvl w:ilvl="5" w:tplc="F9CE0344">
      <w:start w:val="1"/>
      <w:numFmt w:val="bullet"/>
      <w:lvlText w:val=""/>
      <w:lvlJc w:val="left"/>
      <w:pPr>
        <w:ind w:left="3960" w:hanging="360"/>
      </w:pPr>
      <w:rPr>
        <w:rFonts w:ascii="Wingdings" w:hAnsi="Wingdings" w:hint="default"/>
      </w:rPr>
    </w:lvl>
    <w:lvl w:ilvl="6" w:tplc="AE8E1820">
      <w:start w:val="1"/>
      <w:numFmt w:val="bullet"/>
      <w:lvlText w:val=""/>
      <w:lvlJc w:val="left"/>
      <w:pPr>
        <w:ind w:left="4680" w:hanging="360"/>
      </w:pPr>
      <w:rPr>
        <w:rFonts w:ascii="Symbol" w:hAnsi="Symbol" w:hint="default"/>
      </w:rPr>
    </w:lvl>
    <w:lvl w:ilvl="7" w:tplc="C4AA61BA">
      <w:start w:val="1"/>
      <w:numFmt w:val="bullet"/>
      <w:lvlText w:val="o"/>
      <w:lvlJc w:val="left"/>
      <w:pPr>
        <w:ind w:left="5400" w:hanging="360"/>
      </w:pPr>
      <w:rPr>
        <w:rFonts w:ascii="Courier New" w:hAnsi="Courier New" w:cs="Courier New" w:hint="default"/>
      </w:rPr>
    </w:lvl>
    <w:lvl w:ilvl="8" w:tplc="A0600DB2">
      <w:start w:val="1"/>
      <w:numFmt w:val="bullet"/>
      <w:lvlText w:val=""/>
      <w:lvlJc w:val="left"/>
      <w:pPr>
        <w:ind w:left="6120" w:hanging="360"/>
      </w:pPr>
      <w:rPr>
        <w:rFonts w:ascii="Wingdings" w:hAnsi="Wingdings" w:hint="default"/>
      </w:rPr>
    </w:lvl>
  </w:abstractNum>
  <w:abstractNum w:abstractNumId="18" w15:restartNumberingAfterBreak="0">
    <w:nsid w:val="38891FDE"/>
    <w:multiLevelType w:val="hybridMultilevel"/>
    <w:tmpl w:val="98A43398"/>
    <w:lvl w:ilvl="0" w:tplc="C832DED0">
      <w:start w:val="1"/>
      <w:numFmt w:val="bullet"/>
      <w:lvlText w:val="□"/>
      <w:lvlJc w:val="left"/>
      <w:pPr>
        <w:ind w:left="720" w:hanging="360"/>
      </w:pPr>
      <w:rPr>
        <w:rFonts w:ascii="Times New Roman" w:hAnsi="Times New Roman" w:cs="Times New Roman" w:hint="default"/>
      </w:rPr>
    </w:lvl>
    <w:lvl w:ilvl="1" w:tplc="95E02478">
      <w:start w:val="1"/>
      <w:numFmt w:val="bullet"/>
      <w:lvlText w:val="□"/>
      <w:lvlJc w:val="left"/>
      <w:pPr>
        <w:ind w:left="1440" w:hanging="360"/>
      </w:pPr>
      <w:rPr>
        <w:rFonts w:ascii="Times New Roman" w:hAnsi="Times New Roman" w:cs="Times New Roman" w:hint="default"/>
        <w:color w:val="5B9BD5" w:themeColor="accent1"/>
        <w:sz w:val="28"/>
      </w:rPr>
    </w:lvl>
    <w:lvl w:ilvl="2" w:tplc="60340EE8">
      <w:start w:val="1"/>
      <w:numFmt w:val="bullet"/>
      <w:lvlText w:val=""/>
      <w:lvlJc w:val="left"/>
      <w:pPr>
        <w:ind w:left="2160" w:hanging="360"/>
      </w:pPr>
      <w:rPr>
        <w:rFonts w:ascii="Wingdings" w:hAnsi="Wingdings" w:hint="default"/>
      </w:rPr>
    </w:lvl>
    <w:lvl w:ilvl="3" w:tplc="2F4A85D0">
      <w:start w:val="1"/>
      <w:numFmt w:val="bullet"/>
      <w:lvlText w:val=""/>
      <w:lvlJc w:val="left"/>
      <w:pPr>
        <w:ind w:left="2880" w:hanging="360"/>
      </w:pPr>
      <w:rPr>
        <w:rFonts w:ascii="Symbol" w:hAnsi="Symbol" w:hint="default"/>
      </w:rPr>
    </w:lvl>
    <w:lvl w:ilvl="4" w:tplc="E0A48E1C">
      <w:start w:val="1"/>
      <w:numFmt w:val="bullet"/>
      <w:lvlText w:val="o"/>
      <w:lvlJc w:val="left"/>
      <w:pPr>
        <w:ind w:left="3600" w:hanging="360"/>
      </w:pPr>
      <w:rPr>
        <w:rFonts w:ascii="Courier New" w:hAnsi="Courier New" w:cs="Courier New" w:hint="default"/>
      </w:rPr>
    </w:lvl>
    <w:lvl w:ilvl="5" w:tplc="710C64B8">
      <w:start w:val="1"/>
      <w:numFmt w:val="bullet"/>
      <w:lvlText w:val=""/>
      <w:lvlJc w:val="left"/>
      <w:pPr>
        <w:ind w:left="4320" w:hanging="360"/>
      </w:pPr>
      <w:rPr>
        <w:rFonts w:ascii="Wingdings" w:hAnsi="Wingdings" w:hint="default"/>
      </w:rPr>
    </w:lvl>
    <w:lvl w:ilvl="6" w:tplc="84542A1E">
      <w:start w:val="1"/>
      <w:numFmt w:val="bullet"/>
      <w:lvlText w:val=""/>
      <w:lvlJc w:val="left"/>
      <w:pPr>
        <w:ind w:left="5040" w:hanging="360"/>
      </w:pPr>
      <w:rPr>
        <w:rFonts w:ascii="Symbol" w:hAnsi="Symbol" w:hint="default"/>
      </w:rPr>
    </w:lvl>
    <w:lvl w:ilvl="7" w:tplc="4EBA8C2A">
      <w:start w:val="1"/>
      <w:numFmt w:val="bullet"/>
      <w:lvlText w:val="o"/>
      <w:lvlJc w:val="left"/>
      <w:pPr>
        <w:ind w:left="5760" w:hanging="360"/>
      </w:pPr>
      <w:rPr>
        <w:rFonts w:ascii="Courier New" w:hAnsi="Courier New" w:cs="Courier New" w:hint="default"/>
      </w:rPr>
    </w:lvl>
    <w:lvl w:ilvl="8" w:tplc="CB18E290">
      <w:start w:val="1"/>
      <w:numFmt w:val="bullet"/>
      <w:lvlText w:val=""/>
      <w:lvlJc w:val="left"/>
      <w:pPr>
        <w:ind w:left="6480" w:hanging="360"/>
      </w:pPr>
      <w:rPr>
        <w:rFonts w:ascii="Wingdings" w:hAnsi="Wingdings" w:hint="default"/>
      </w:rPr>
    </w:lvl>
  </w:abstractNum>
  <w:abstractNum w:abstractNumId="19" w15:restartNumberingAfterBreak="0">
    <w:nsid w:val="3A2D0384"/>
    <w:multiLevelType w:val="hybridMultilevel"/>
    <w:tmpl w:val="F71A231E"/>
    <w:lvl w:ilvl="0" w:tplc="A7284388">
      <w:start w:val="1"/>
      <w:numFmt w:val="decimal"/>
      <w:lvlText w:val="%1)"/>
      <w:lvlJc w:val="left"/>
      <w:pPr>
        <w:ind w:left="360" w:hanging="360"/>
      </w:pPr>
      <w:rPr>
        <w:rFonts w:hint="default"/>
      </w:rPr>
    </w:lvl>
    <w:lvl w:ilvl="1" w:tplc="451E11C0">
      <w:start w:val="1"/>
      <w:numFmt w:val="lowerLetter"/>
      <w:lvlText w:val="%2."/>
      <w:lvlJc w:val="left"/>
      <w:pPr>
        <w:ind w:left="1080" w:hanging="360"/>
      </w:pPr>
    </w:lvl>
    <w:lvl w:ilvl="2" w:tplc="3DEE1DBE">
      <w:start w:val="1"/>
      <w:numFmt w:val="lowerRoman"/>
      <w:lvlText w:val="%3."/>
      <w:lvlJc w:val="right"/>
      <w:pPr>
        <w:ind w:left="1800" w:hanging="180"/>
      </w:pPr>
    </w:lvl>
    <w:lvl w:ilvl="3" w:tplc="7EF86B1A">
      <w:start w:val="1"/>
      <w:numFmt w:val="decimal"/>
      <w:lvlText w:val="%4."/>
      <w:lvlJc w:val="left"/>
      <w:pPr>
        <w:ind w:left="2520" w:hanging="360"/>
      </w:pPr>
    </w:lvl>
    <w:lvl w:ilvl="4" w:tplc="46489508">
      <w:start w:val="1"/>
      <w:numFmt w:val="lowerLetter"/>
      <w:lvlText w:val="%5."/>
      <w:lvlJc w:val="left"/>
      <w:pPr>
        <w:ind w:left="3240" w:hanging="360"/>
      </w:pPr>
    </w:lvl>
    <w:lvl w:ilvl="5" w:tplc="D24423B0">
      <w:start w:val="1"/>
      <w:numFmt w:val="lowerRoman"/>
      <w:lvlText w:val="%6."/>
      <w:lvlJc w:val="right"/>
      <w:pPr>
        <w:ind w:left="3960" w:hanging="180"/>
      </w:pPr>
    </w:lvl>
    <w:lvl w:ilvl="6" w:tplc="9D6A8E70">
      <w:start w:val="1"/>
      <w:numFmt w:val="decimal"/>
      <w:lvlText w:val="%7."/>
      <w:lvlJc w:val="left"/>
      <w:pPr>
        <w:ind w:left="4680" w:hanging="360"/>
      </w:pPr>
    </w:lvl>
    <w:lvl w:ilvl="7" w:tplc="C4B87374">
      <w:start w:val="1"/>
      <w:numFmt w:val="lowerLetter"/>
      <w:lvlText w:val="%8."/>
      <w:lvlJc w:val="left"/>
      <w:pPr>
        <w:ind w:left="5400" w:hanging="360"/>
      </w:pPr>
    </w:lvl>
    <w:lvl w:ilvl="8" w:tplc="BC80EB70">
      <w:start w:val="1"/>
      <w:numFmt w:val="lowerRoman"/>
      <w:lvlText w:val="%9."/>
      <w:lvlJc w:val="right"/>
      <w:pPr>
        <w:ind w:left="6120" w:hanging="180"/>
      </w:pPr>
    </w:lvl>
  </w:abstractNum>
  <w:abstractNum w:abstractNumId="20" w15:restartNumberingAfterBreak="0">
    <w:nsid w:val="3E591077"/>
    <w:multiLevelType w:val="hybridMultilevel"/>
    <w:tmpl w:val="BB46065A"/>
    <w:lvl w:ilvl="0" w:tplc="F4EEF712">
      <w:start w:val="1"/>
      <w:numFmt w:val="bullet"/>
      <w:lvlText w:val=""/>
      <w:lvlJc w:val="left"/>
      <w:pPr>
        <w:ind w:left="360" w:hanging="360"/>
      </w:pPr>
      <w:rPr>
        <w:rFonts w:ascii="Wingdings" w:hAnsi="Wingdings" w:hint="default"/>
      </w:rPr>
    </w:lvl>
    <w:lvl w:ilvl="1" w:tplc="21FC48EC">
      <w:start w:val="1"/>
      <w:numFmt w:val="bullet"/>
      <w:lvlText w:val="o"/>
      <w:lvlJc w:val="left"/>
      <w:pPr>
        <w:ind w:left="1080" w:hanging="360"/>
      </w:pPr>
      <w:rPr>
        <w:rFonts w:ascii="Courier New" w:hAnsi="Courier New" w:cs="Courier New" w:hint="default"/>
      </w:rPr>
    </w:lvl>
    <w:lvl w:ilvl="2" w:tplc="F2C4D918">
      <w:start w:val="1"/>
      <w:numFmt w:val="bullet"/>
      <w:lvlText w:val=""/>
      <w:lvlJc w:val="left"/>
      <w:pPr>
        <w:ind w:left="1800" w:hanging="360"/>
      </w:pPr>
      <w:rPr>
        <w:rFonts w:ascii="Wingdings" w:hAnsi="Wingdings" w:hint="default"/>
      </w:rPr>
    </w:lvl>
    <w:lvl w:ilvl="3" w:tplc="F0241A5A">
      <w:start w:val="1"/>
      <w:numFmt w:val="bullet"/>
      <w:lvlText w:val=""/>
      <w:lvlJc w:val="left"/>
      <w:pPr>
        <w:ind w:left="2520" w:hanging="360"/>
      </w:pPr>
      <w:rPr>
        <w:rFonts w:ascii="Symbol" w:hAnsi="Symbol" w:hint="default"/>
      </w:rPr>
    </w:lvl>
    <w:lvl w:ilvl="4" w:tplc="77F2DBD6">
      <w:start w:val="1"/>
      <w:numFmt w:val="bullet"/>
      <w:lvlText w:val="o"/>
      <w:lvlJc w:val="left"/>
      <w:pPr>
        <w:ind w:left="3240" w:hanging="360"/>
      </w:pPr>
      <w:rPr>
        <w:rFonts w:ascii="Courier New" w:hAnsi="Courier New" w:cs="Courier New" w:hint="default"/>
      </w:rPr>
    </w:lvl>
    <w:lvl w:ilvl="5" w:tplc="47B8CBC8">
      <w:start w:val="1"/>
      <w:numFmt w:val="bullet"/>
      <w:lvlText w:val=""/>
      <w:lvlJc w:val="left"/>
      <w:pPr>
        <w:ind w:left="3960" w:hanging="360"/>
      </w:pPr>
      <w:rPr>
        <w:rFonts w:ascii="Wingdings" w:hAnsi="Wingdings" w:hint="default"/>
      </w:rPr>
    </w:lvl>
    <w:lvl w:ilvl="6" w:tplc="5B346CFE">
      <w:start w:val="1"/>
      <w:numFmt w:val="bullet"/>
      <w:lvlText w:val=""/>
      <w:lvlJc w:val="left"/>
      <w:pPr>
        <w:ind w:left="4680" w:hanging="360"/>
      </w:pPr>
      <w:rPr>
        <w:rFonts w:ascii="Symbol" w:hAnsi="Symbol" w:hint="default"/>
      </w:rPr>
    </w:lvl>
    <w:lvl w:ilvl="7" w:tplc="A328C218">
      <w:start w:val="1"/>
      <w:numFmt w:val="bullet"/>
      <w:lvlText w:val="o"/>
      <w:lvlJc w:val="left"/>
      <w:pPr>
        <w:ind w:left="5400" w:hanging="360"/>
      </w:pPr>
      <w:rPr>
        <w:rFonts w:ascii="Courier New" w:hAnsi="Courier New" w:cs="Courier New" w:hint="default"/>
      </w:rPr>
    </w:lvl>
    <w:lvl w:ilvl="8" w:tplc="BD260FEE">
      <w:start w:val="1"/>
      <w:numFmt w:val="bullet"/>
      <w:lvlText w:val=""/>
      <w:lvlJc w:val="left"/>
      <w:pPr>
        <w:ind w:left="6120" w:hanging="360"/>
      </w:pPr>
      <w:rPr>
        <w:rFonts w:ascii="Wingdings" w:hAnsi="Wingdings" w:hint="default"/>
      </w:rPr>
    </w:lvl>
  </w:abstractNum>
  <w:abstractNum w:abstractNumId="21" w15:restartNumberingAfterBreak="0">
    <w:nsid w:val="3F444928"/>
    <w:multiLevelType w:val="hybridMultilevel"/>
    <w:tmpl w:val="8FAEAFB4"/>
    <w:lvl w:ilvl="0" w:tplc="3028D9F2">
      <w:start w:val="1"/>
      <w:numFmt w:val="bullet"/>
      <w:lvlText w:val=""/>
      <w:lvlJc w:val="left"/>
      <w:pPr>
        <w:ind w:left="720" w:hanging="360"/>
      </w:pPr>
      <w:rPr>
        <w:rFonts w:ascii="Symbol" w:hAnsi="Symbol" w:hint="default"/>
        <w:color w:val="35AE74"/>
      </w:rPr>
    </w:lvl>
    <w:lvl w:ilvl="1" w:tplc="D4AA3388">
      <w:start w:val="1"/>
      <w:numFmt w:val="bullet"/>
      <w:lvlText w:val="o"/>
      <w:lvlJc w:val="left"/>
      <w:pPr>
        <w:ind w:left="1440" w:hanging="360"/>
      </w:pPr>
      <w:rPr>
        <w:rFonts w:ascii="Courier New" w:hAnsi="Courier New" w:cs="Courier New" w:hint="default"/>
      </w:rPr>
    </w:lvl>
    <w:lvl w:ilvl="2" w:tplc="6C4ABAAA">
      <w:start w:val="1"/>
      <w:numFmt w:val="bullet"/>
      <w:lvlText w:val=""/>
      <w:lvlJc w:val="left"/>
      <w:pPr>
        <w:ind w:left="2160" w:hanging="360"/>
      </w:pPr>
      <w:rPr>
        <w:rFonts w:ascii="Wingdings" w:hAnsi="Wingdings" w:hint="default"/>
      </w:rPr>
    </w:lvl>
    <w:lvl w:ilvl="3" w:tplc="971450EE">
      <w:start w:val="1"/>
      <w:numFmt w:val="bullet"/>
      <w:lvlText w:val=""/>
      <w:lvlJc w:val="left"/>
      <w:pPr>
        <w:ind w:left="2880" w:hanging="360"/>
      </w:pPr>
      <w:rPr>
        <w:rFonts w:ascii="Symbol" w:hAnsi="Symbol" w:hint="default"/>
      </w:rPr>
    </w:lvl>
    <w:lvl w:ilvl="4" w:tplc="0D9A430C">
      <w:start w:val="1"/>
      <w:numFmt w:val="bullet"/>
      <w:lvlText w:val="o"/>
      <w:lvlJc w:val="left"/>
      <w:pPr>
        <w:ind w:left="3600" w:hanging="360"/>
      </w:pPr>
      <w:rPr>
        <w:rFonts w:ascii="Courier New" w:hAnsi="Courier New" w:cs="Courier New" w:hint="default"/>
      </w:rPr>
    </w:lvl>
    <w:lvl w:ilvl="5" w:tplc="94CCE64C">
      <w:start w:val="1"/>
      <w:numFmt w:val="bullet"/>
      <w:lvlText w:val=""/>
      <w:lvlJc w:val="left"/>
      <w:pPr>
        <w:ind w:left="4320" w:hanging="360"/>
      </w:pPr>
      <w:rPr>
        <w:rFonts w:ascii="Wingdings" w:hAnsi="Wingdings" w:hint="default"/>
      </w:rPr>
    </w:lvl>
    <w:lvl w:ilvl="6" w:tplc="9CD668EA">
      <w:start w:val="1"/>
      <w:numFmt w:val="bullet"/>
      <w:lvlText w:val=""/>
      <w:lvlJc w:val="left"/>
      <w:pPr>
        <w:ind w:left="5040" w:hanging="360"/>
      </w:pPr>
      <w:rPr>
        <w:rFonts w:ascii="Symbol" w:hAnsi="Symbol" w:hint="default"/>
      </w:rPr>
    </w:lvl>
    <w:lvl w:ilvl="7" w:tplc="342CC470">
      <w:start w:val="1"/>
      <w:numFmt w:val="bullet"/>
      <w:lvlText w:val="o"/>
      <w:lvlJc w:val="left"/>
      <w:pPr>
        <w:ind w:left="5760" w:hanging="360"/>
      </w:pPr>
      <w:rPr>
        <w:rFonts w:ascii="Courier New" w:hAnsi="Courier New" w:cs="Courier New" w:hint="default"/>
      </w:rPr>
    </w:lvl>
    <w:lvl w:ilvl="8" w:tplc="8F16E24C">
      <w:start w:val="1"/>
      <w:numFmt w:val="bullet"/>
      <w:lvlText w:val=""/>
      <w:lvlJc w:val="left"/>
      <w:pPr>
        <w:ind w:left="6480" w:hanging="360"/>
      </w:pPr>
      <w:rPr>
        <w:rFonts w:ascii="Wingdings" w:hAnsi="Wingdings" w:hint="default"/>
      </w:rPr>
    </w:lvl>
  </w:abstractNum>
  <w:abstractNum w:abstractNumId="22" w15:restartNumberingAfterBreak="0">
    <w:nsid w:val="49A2141F"/>
    <w:multiLevelType w:val="hybridMultilevel"/>
    <w:tmpl w:val="5FB041E4"/>
    <w:lvl w:ilvl="0" w:tplc="3D60F822">
      <w:start w:val="1"/>
      <w:numFmt w:val="bullet"/>
      <w:lvlText w:val="□"/>
      <w:lvlJc w:val="left"/>
      <w:pPr>
        <w:ind w:left="360" w:hanging="360"/>
      </w:pPr>
      <w:rPr>
        <w:rFonts w:ascii="Times New Roman" w:hAnsi="Times New Roman" w:cs="Times New Roman" w:hint="default"/>
        <w:color w:val="5B9BD5" w:themeColor="accent1"/>
        <w:sz w:val="32"/>
        <w:szCs w:val="44"/>
      </w:rPr>
    </w:lvl>
    <w:lvl w:ilvl="1" w:tplc="FCEEC31C">
      <w:start w:val="1"/>
      <w:numFmt w:val="bullet"/>
      <w:lvlText w:val="o"/>
      <w:lvlJc w:val="left"/>
      <w:pPr>
        <w:ind w:left="1080" w:hanging="360"/>
      </w:pPr>
      <w:rPr>
        <w:rFonts w:ascii="Courier New" w:hAnsi="Courier New" w:cs="Courier New" w:hint="default"/>
      </w:rPr>
    </w:lvl>
    <w:lvl w:ilvl="2" w:tplc="AA565846">
      <w:start w:val="1"/>
      <w:numFmt w:val="bullet"/>
      <w:lvlText w:val=""/>
      <w:lvlJc w:val="left"/>
      <w:pPr>
        <w:ind w:left="1800" w:hanging="360"/>
      </w:pPr>
      <w:rPr>
        <w:rFonts w:ascii="Wingdings" w:hAnsi="Wingdings" w:hint="default"/>
      </w:rPr>
    </w:lvl>
    <w:lvl w:ilvl="3" w:tplc="0C66E804">
      <w:start w:val="1"/>
      <w:numFmt w:val="bullet"/>
      <w:lvlText w:val=""/>
      <w:lvlJc w:val="left"/>
      <w:pPr>
        <w:ind w:left="2520" w:hanging="360"/>
      </w:pPr>
      <w:rPr>
        <w:rFonts w:ascii="Symbol" w:hAnsi="Symbol" w:hint="default"/>
      </w:rPr>
    </w:lvl>
    <w:lvl w:ilvl="4" w:tplc="61044D88">
      <w:start w:val="1"/>
      <w:numFmt w:val="bullet"/>
      <w:lvlText w:val="o"/>
      <w:lvlJc w:val="left"/>
      <w:pPr>
        <w:ind w:left="3240" w:hanging="360"/>
      </w:pPr>
      <w:rPr>
        <w:rFonts w:ascii="Courier New" w:hAnsi="Courier New" w:cs="Courier New" w:hint="default"/>
      </w:rPr>
    </w:lvl>
    <w:lvl w:ilvl="5" w:tplc="BFE072E8">
      <w:start w:val="1"/>
      <w:numFmt w:val="bullet"/>
      <w:lvlText w:val=""/>
      <w:lvlJc w:val="left"/>
      <w:pPr>
        <w:ind w:left="3960" w:hanging="360"/>
      </w:pPr>
      <w:rPr>
        <w:rFonts w:ascii="Wingdings" w:hAnsi="Wingdings" w:hint="default"/>
      </w:rPr>
    </w:lvl>
    <w:lvl w:ilvl="6" w:tplc="CFB04F02">
      <w:start w:val="1"/>
      <w:numFmt w:val="bullet"/>
      <w:lvlText w:val=""/>
      <w:lvlJc w:val="left"/>
      <w:pPr>
        <w:ind w:left="4680" w:hanging="360"/>
      </w:pPr>
      <w:rPr>
        <w:rFonts w:ascii="Symbol" w:hAnsi="Symbol" w:hint="default"/>
      </w:rPr>
    </w:lvl>
    <w:lvl w:ilvl="7" w:tplc="7D0EE980">
      <w:start w:val="1"/>
      <w:numFmt w:val="bullet"/>
      <w:lvlText w:val="o"/>
      <w:lvlJc w:val="left"/>
      <w:pPr>
        <w:ind w:left="5400" w:hanging="360"/>
      </w:pPr>
      <w:rPr>
        <w:rFonts w:ascii="Courier New" w:hAnsi="Courier New" w:cs="Courier New" w:hint="default"/>
      </w:rPr>
    </w:lvl>
    <w:lvl w:ilvl="8" w:tplc="67E652E4">
      <w:start w:val="1"/>
      <w:numFmt w:val="bullet"/>
      <w:lvlText w:val=""/>
      <w:lvlJc w:val="left"/>
      <w:pPr>
        <w:ind w:left="6120" w:hanging="360"/>
      </w:pPr>
      <w:rPr>
        <w:rFonts w:ascii="Wingdings" w:hAnsi="Wingdings" w:hint="default"/>
      </w:rPr>
    </w:lvl>
  </w:abstractNum>
  <w:abstractNum w:abstractNumId="23" w15:restartNumberingAfterBreak="0">
    <w:nsid w:val="508710A8"/>
    <w:multiLevelType w:val="hybridMultilevel"/>
    <w:tmpl w:val="722A32F2"/>
    <w:lvl w:ilvl="0" w:tplc="D7568D94">
      <w:start w:val="1"/>
      <w:numFmt w:val="bullet"/>
      <w:lvlText w:val="-"/>
      <w:lvlJc w:val="left"/>
      <w:pPr>
        <w:ind w:left="720" w:hanging="360"/>
      </w:pPr>
      <w:rPr>
        <w:rFonts w:ascii="Calibri" w:eastAsia="Calibri" w:hAnsi="Calibri" w:cs="Calibri" w:hint="default"/>
      </w:rPr>
    </w:lvl>
    <w:lvl w:ilvl="1" w:tplc="F66878EC">
      <w:start w:val="1"/>
      <w:numFmt w:val="bullet"/>
      <w:lvlText w:val="o"/>
      <w:lvlJc w:val="left"/>
      <w:pPr>
        <w:ind w:left="1440" w:hanging="360"/>
      </w:pPr>
      <w:rPr>
        <w:rFonts w:ascii="Courier New" w:hAnsi="Courier New" w:cs="Courier New" w:hint="default"/>
      </w:rPr>
    </w:lvl>
    <w:lvl w:ilvl="2" w:tplc="9B42BC70">
      <w:start w:val="1"/>
      <w:numFmt w:val="bullet"/>
      <w:lvlText w:val=""/>
      <w:lvlJc w:val="left"/>
      <w:pPr>
        <w:ind w:left="2160" w:hanging="360"/>
      </w:pPr>
      <w:rPr>
        <w:rFonts w:ascii="Wingdings" w:hAnsi="Wingdings" w:hint="default"/>
      </w:rPr>
    </w:lvl>
    <w:lvl w:ilvl="3" w:tplc="C4F203EC">
      <w:start w:val="1"/>
      <w:numFmt w:val="bullet"/>
      <w:lvlText w:val=""/>
      <w:lvlJc w:val="left"/>
      <w:pPr>
        <w:ind w:left="2880" w:hanging="360"/>
      </w:pPr>
      <w:rPr>
        <w:rFonts w:ascii="Symbol" w:hAnsi="Symbol" w:hint="default"/>
      </w:rPr>
    </w:lvl>
    <w:lvl w:ilvl="4" w:tplc="E5B6296A">
      <w:start w:val="1"/>
      <w:numFmt w:val="bullet"/>
      <w:lvlText w:val="o"/>
      <w:lvlJc w:val="left"/>
      <w:pPr>
        <w:ind w:left="3600" w:hanging="360"/>
      </w:pPr>
      <w:rPr>
        <w:rFonts w:ascii="Courier New" w:hAnsi="Courier New" w:cs="Courier New" w:hint="default"/>
      </w:rPr>
    </w:lvl>
    <w:lvl w:ilvl="5" w:tplc="0E5C2CD2">
      <w:start w:val="1"/>
      <w:numFmt w:val="bullet"/>
      <w:lvlText w:val=""/>
      <w:lvlJc w:val="left"/>
      <w:pPr>
        <w:ind w:left="4320" w:hanging="360"/>
      </w:pPr>
      <w:rPr>
        <w:rFonts w:ascii="Wingdings" w:hAnsi="Wingdings" w:hint="default"/>
      </w:rPr>
    </w:lvl>
    <w:lvl w:ilvl="6" w:tplc="C1C428C0">
      <w:start w:val="1"/>
      <w:numFmt w:val="bullet"/>
      <w:lvlText w:val=""/>
      <w:lvlJc w:val="left"/>
      <w:pPr>
        <w:ind w:left="5040" w:hanging="360"/>
      </w:pPr>
      <w:rPr>
        <w:rFonts w:ascii="Symbol" w:hAnsi="Symbol" w:hint="default"/>
      </w:rPr>
    </w:lvl>
    <w:lvl w:ilvl="7" w:tplc="98965852">
      <w:start w:val="1"/>
      <w:numFmt w:val="bullet"/>
      <w:lvlText w:val="o"/>
      <w:lvlJc w:val="left"/>
      <w:pPr>
        <w:ind w:left="5760" w:hanging="360"/>
      </w:pPr>
      <w:rPr>
        <w:rFonts w:ascii="Courier New" w:hAnsi="Courier New" w:cs="Courier New" w:hint="default"/>
      </w:rPr>
    </w:lvl>
    <w:lvl w:ilvl="8" w:tplc="A2B0C1D2">
      <w:start w:val="1"/>
      <w:numFmt w:val="bullet"/>
      <w:lvlText w:val=""/>
      <w:lvlJc w:val="left"/>
      <w:pPr>
        <w:ind w:left="6480" w:hanging="360"/>
      </w:pPr>
      <w:rPr>
        <w:rFonts w:ascii="Wingdings" w:hAnsi="Wingdings" w:hint="default"/>
      </w:rPr>
    </w:lvl>
  </w:abstractNum>
  <w:abstractNum w:abstractNumId="24" w15:restartNumberingAfterBreak="0">
    <w:nsid w:val="54BD2DE4"/>
    <w:multiLevelType w:val="hybridMultilevel"/>
    <w:tmpl w:val="9058E1E2"/>
    <w:lvl w:ilvl="0" w:tplc="318AC950">
      <w:start w:val="1"/>
      <w:numFmt w:val="bullet"/>
      <w:lvlText w:val="□"/>
      <w:lvlJc w:val="left"/>
      <w:pPr>
        <w:ind w:left="360" w:hanging="360"/>
      </w:pPr>
      <w:rPr>
        <w:rFonts w:ascii="Times New Roman" w:hAnsi="Times New Roman" w:cs="Times New Roman" w:hint="default"/>
      </w:rPr>
    </w:lvl>
    <w:lvl w:ilvl="1" w:tplc="BA6A0400">
      <w:start w:val="1"/>
      <w:numFmt w:val="bullet"/>
      <w:lvlText w:val="o"/>
      <w:lvlJc w:val="left"/>
      <w:pPr>
        <w:ind w:left="1080" w:hanging="360"/>
      </w:pPr>
      <w:rPr>
        <w:rFonts w:ascii="Courier New" w:hAnsi="Courier New" w:cs="Courier New" w:hint="default"/>
      </w:rPr>
    </w:lvl>
    <w:lvl w:ilvl="2" w:tplc="CB507A82">
      <w:start w:val="1"/>
      <w:numFmt w:val="bullet"/>
      <w:lvlText w:val=""/>
      <w:lvlJc w:val="left"/>
      <w:pPr>
        <w:ind w:left="1800" w:hanging="360"/>
      </w:pPr>
      <w:rPr>
        <w:rFonts w:ascii="Wingdings" w:hAnsi="Wingdings" w:hint="default"/>
      </w:rPr>
    </w:lvl>
    <w:lvl w:ilvl="3" w:tplc="3A263EE4">
      <w:start w:val="1"/>
      <w:numFmt w:val="bullet"/>
      <w:lvlText w:val=""/>
      <w:lvlJc w:val="left"/>
      <w:pPr>
        <w:ind w:left="2520" w:hanging="360"/>
      </w:pPr>
      <w:rPr>
        <w:rFonts w:ascii="Symbol" w:hAnsi="Symbol" w:hint="default"/>
      </w:rPr>
    </w:lvl>
    <w:lvl w:ilvl="4" w:tplc="0D6E97CA">
      <w:start w:val="1"/>
      <w:numFmt w:val="bullet"/>
      <w:lvlText w:val="o"/>
      <w:lvlJc w:val="left"/>
      <w:pPr>
        <w:ind w:left="3240" w:hanging="360"/>
      </w:pPr>
      <w:rPr>
        <w:rFonts w:ascii="Courier New" w:hAnsi="Courier New" w:cs="Courier New" w:hint="default"/>
      </w:rPr>
    </w:lvl>
    <w:lvl w:ilvl="5" w:tplc="C20495EE">
      <w:start w:val="1"/>
      <w:numFmt w:val="bullet"/>
      <w:lvlText w:val=""/>
      <w:lvlJc w:val="left"/>
      <w:pPr>
        <w:ind w:left="3960" w:hanging="360"/>
      </w:pPr>
      <w:rPr>
        <w:rFonts w:ascii="Wingdings" w:hAnsi="Wingdings" w:hint="default"/>
      </w:rPr>
    </w:lvl>
    <w:lvl w:ilvl="6" w:tplc="781AD936">
      <w:start w:val="1"/>
      <w:numFmt w:val="bullet"/>
      <w:lvlText w:val=""/>
      <w:lvlJc w:val="left"/>
      <w:pPr>
        <w:ind w:left="4680" w:hanging="360"/>
      </w:pPr>
      <w:rPr>
        <w:rFonts w:ascii="Symbol" w:hAnsi="Symbol" w:hint="default"/>
      </w:rPr>
    </w:lvl>
    <w:lvl w:ilvl="7" w:tplc="81BC9204">
      <w:start w:val="1"/>
      <w:numFmt w:val="bullet"/>
      <w:lvlText w:val="o"/>
      <w:lvlJc w:val="left"/>
      <w:pPr>
        <w:ind w:left="5400" w:hanging="360"/>
      </w:pPr>
      <w:rPr>
        <w:rFonts w:ascii="Courier New" w:hAnsi="Courier New" w:cs="Courier New" w:hint="default"/>
      </w:rPr>
    </w:lvl>
    <w:lvl w:ilvl="8" w:tplc="22661858">
      <w:start w:val="1"/>
      <w:numFmt w:val="bullet"/>
      <w:lvlText w:val=""/>
      <w:lvlJc w:val="left"/>
      <w:pPr>
        <w:ind w:left="6120" w:hanging="360"/>
      </w:pPr>
      <w:rPr>
        <w:rFonts w:ascii="Wingdings" w:hAnsi="Wingdings" w:hint="default"/>
      </w:rPr>
    </w:lvl>
  </w:abstractNum>
  <w:abstractNum w:abstractNumId="25" w15:restartNumberingAfterBreak="0">
    <w:nsid w:val="5871248A"/>
    <w:multiLevelType w:val="hybridMultilevel"/>
    <w:tmpl w:val="10DE7458"/>
    <w:lvl w:ilvl="0" w:tplc="F04052E6">
      <w:start w:val="1"/>
      <w:numFmt w:val="bullet"/>
      <w:lvlText w:val=""/>
      <w:lvlJc w:val="left"/>
      <w:pPr>
        <w:ind w:left="720" w:hanging="360"/>
      </w:pPr>
      <w:rPr>
        <w:rFonts w:ascii="Symbol" w:hAnsi="Symbol" w:hint="default"/>
        <w:color w:val="4867B5"/>
      </w:rPr>
    </w:lvl>
    <w:lvl w:ilvl="1" w:tplc="C5F4A0DA">
      <w:start w:val="1"/>
      <w:numFmt w:val="bullet"/>
      <w:lvlText w:val="o"/>
      <w:lvlJc w:val="left"/>
      <w:pPr>
        <w:ind w:left="1440" w:hanging="360"/>
      </w:pPr>
      <w:rPr>
        <w:rFonts w:ascii="Courier New" w:hAnsi="Courier New" w:cs="Courier New" w:hint="default"/>
      </w:rPr>
    </w:lvl>
    <w:lvl w:ilvl="2" w:tplc="647ED6AC">
      <w:start w:val="1"/>
      <w:numFmt w:val="bullet"/>
      <w:lvlText w:val=""/>
      <w:lvlJc w:val="left"/>
      <w:pPr>
        <w:ind w:left="2160" w:hanging="360"/>
      </w:pPr>
      <w:rPr>
        <w:rFonts w:ascii="Wingdings" w:hAnsi="Wingdings" w:hint="default"/>
      </w:rPr>
    </w:lvl>
    <w:lvl w:ilvl="3" w:tplc="1A50DD0A">
      <w:start w:val="1"/>
      <w:numFmt w:val="bullet"/>
      <w:lvlText w:val=""/>
      <w:lvlJc w:val="left"/>
      <w:pPr>
        <w:ind w:left="2880" w:hanging="360"/>
      </w:pPr>
      <w:rPr>
        <w:rFonts w:ascii="Symbol" w:hAnsi="Symbol" w:hint="default"/>
      </w:rPr>
    </w:lvl>
    <w:lvl w:ilvl="4" w:tplc="70B2DDFE">
      <w:start w:val="1"/>
      <w:numFmt w:val="bullet"/>
      <w:lvlText w:val="o"/>
      <w:lvlJc w:val="left"/>
      <w:pPr>
        <w:ind w:left="3600" w:hanging="360"/>
      </w:pPr>
      <w:rPr>
        <w:rFonts w:ascii="Courier New" w:hAnsi="Courier New" w:cs="Courier New" w:hint="default"/>
      </w:rPr>
    </w:lvl>
    <w:lvl w:ilvl="5" w:tplc="11EE5F6A">
      <w:start w:val="1"/>
      <w:numFmt w:val="bullet"/>
      <w:lvlText w:val=""/>
      <w:lvlJc w:val="left"/>
      <w:pPr>
        <w:ind w:left="4320" w:hanging="360"/>
      </w:pPr>
      <w:rPr>
        <w:rFonts w:ascii="Wingdings" w:hAnsi="Wingdings" w:hint="default"/>
      </w:rPr>
    </w:lvl>
    <w:lvl w:ilvl="6" w:tplc="FE84C17A">
      <w:start w:val="1"/>
      <w:numFmt w:val="bullet"/>
      <w:lvlText w:val=""/>
      <w:lvlJc w:val="left"/>
      <w:pPr>
        <w:ind w:left="5040" w:hanging="360"/>
      </w:pPr>
      <w:rPr>
        <w:rFonts w:ascii="Symbol" w:hAnsi="Symbol" w:hint="default"/>
      </w:rPr>
    </w:lvl>
    <w:lvl w:ilvl="7" w:tplc="D9FE8128">
      <w:start w:val="1"/>
      <w:numFmt w:val="bullet"/>
      <w:lvlText w:val="o"/>
      <w:lvlJc w:val="left"/>
      <w:pPr>
        <w:ind w:left="5760" w:hanging="360"/>
      </w:pPr>
      <w:rPr>
        <w:rFonts w:ascii="Courier New" w:hAnsi="Courier New" w:cs="Courier New" w:hint="default"/>
      </w:rPr>
    </w:lvl>
    <w:lvl w:ilvl="8" w:tplc="3DE02824">
      <w:start w:val="1"/>
      <w:numFmt w:val="bullet"/>
      <w:lvlText w:val=""/>
      <w:lvlJc w:val="left"/>
      <w:pPr>
        <w:ind w:left="6480" w:hanging="360"/>
      </w:pPr>
      <w:rPr>
        <w:rFonts w:ascii="Wingdings" w:hAnsi="Wingdings" w:hint="default"/>
      </w:rPr>
    </w:lvl>
  </w:abstractNum>
  <w:abstractNum w:abstractNumId="26" w15:restartNumberingAfterBreak="0">
    <w:nsid w:val="5AA40111"/>
    <w:multiLevelType w:val="hybridMultilevel"/>
    <w:tmpl w:val="1616C472"/>
    <w:lvl w:ilvl="0" w:tplc="D3027A1C">
      <w:start w:val="1"/>
      <w:numFmt w:val="decimal"/>
      <w:pStyle w:val="Listennummer"/>
      <w:lvlText w:val="%1."/>
      <w:lvlJc w:val="left"/>
      <w:pPr>
        <w:tabs>
          <w:tab w:val="left" w:pos="360"/>
        </w:tabs>
        <w:ind w:left="360" w:hanging="360"/>
      </w:pPr>
    </w:lvl>
    <w:lvl w:ilvl="1" w:tplc="09766D5E">
      <w:start w:val="1"/>
      <w:numFmt w:val="bullet"/>
      <w:lvlText w:val="o"/>
      <w:lvlJc w:val="left"/>
      <w:pPr>
        <w:ind w:left="1440" w:hanging="360"/>
      </w:pPr>
      <w:rPr>
        <w:rFonts w:ascii="Courier New" w:eastAsia="Courier New" w:hAnsi="Courier New" w:cs="Courier New" w:hint="default"/>
      </w:rPr>
    </w:lvl>
    <w:lvl w:ilvl="2" w:tplc="2AEAD684">
      <w:start w:val="1"/>
      <w:numFmt w:val="bullet"/>
      <w:lvlText w:val="§"/>
      <w:lvlJc w:val="left"/>
      <w:pPr>
        <w:ind w:left="2160" w:hanging="360"/>
      </w:pPr>
      <w:rPr>
        <w:rFonts w:ascii="Wingdings" w:eastAsia="Wingdings" w:hAnsi="Wingdings" w:cs="Wingdings" w:hint="default"/>
      </w:rPr>
    </w:lvl>
    <w:lvl w:ilvl="3" w:tplc="2916AA1A">
      <w:start w:val="1"/>
      <w:numFmt w:val="bullet"/>
      <w:lvlText w:val="·"/>
      <w:lvlJc w:val="left"/>
      <w:pPr>
        <w:ind w:left="2880" w:hanging="360"/>
      </w:pPr>
      <w:rPr>
        <w:rFonts w:ascii="Symbol" w:eastAsia="Symbol" w:hAnsi="Symbol" w:cs="Symbol" w:hint="default"/>
      </w:rPr>
    </w:lvl>
    <w:lvl w:ilvl="4" w:tplc="33186EE0">
      <w:start w:val="1"/>
      <w:numFmt w:val="bullet"/>
      <w:lvlText w:val="o"/>
      <w:lvlJc w:val="left"/>
      <w:pPr>
        <w:ind w:left="3600" w:hanging="360"/>
      </w:pPr>
      <w:rPr>
        <w:rFonts w:ascii="Courier New" w:eastAsia="Courier New" w:hAnsi="Courier New" w:cs="Courier New" w:hint="default"/>
      </w:rPr>
    </w:lvl>
    <w:lvl w:ilvl="5" w:tplc="E5C8E156">
      <w:start w:val="1"/>
      <w:numFmt w:val="bullet"/>
      <w:lvlText w:val="§"/>
      <w:lvlJc w:val="left"/>
      <w:pPr>
        <w:ind w:left="4320" w:hanging="360"/>
      </w:pPr>
      <w:rPr>
        <w:rFonts w:ascii="Wingdings" w:eastAsia="Wingdings" w:hAnsi="Wingdings" w:cs="Wingdings" w:hint="default"/>
      </w:rPr>
    </w:lvl>
    <w:lvl w:ilvl="6" w:tplc="2F923D22">
      <w:start w:val="1"/>
      <w:numFmt w:val="bullet"/>
      <w:lvlText w:val="·"/>
      <w:lvlJc w:val="left"/>
      <w:pPr>
        <w:ind w:left="5040" w:hanging="360"/>
      </w:pPr>
      <w:rPr>
        <w:rFonts w:ascii="Symbol" w:eastAsia="Symbol" w:hAnsi="Symbol" w:cs="Symbol" w:hint="default"/>
      </w:rPr>
    </w:lvl>
    <w:lvl w:ilvl="7" w:tplc="CB54CB64">
      <w:start w:val="1"/>
      <w:numFmt w:val="bullet"/>
      <w:lvlText w:val="o"/>
      <w:lvlJc w:val="left"/>
      <w:pPr>
        <w:ind w:left="5760" w:hanging="360"/>
      </w:pPr>
      <w:rPr>
        <w:rFonts w:ascii="Courier New" w:eastAsia="Courier New" w:hAnsi="Courier New" w:cs="Courier New" w:hint="default"/>
      </w:rPr>
    </w:lvl>
    <w:lvl w:ilvl="8" w:tplc="65D867A6">
      <w:start w:val="1"/>
      <w:numFmt w:val="bullet"/>
      <w:lvlText w:val="§"/>
      <w:lvlJc w:val="left"/>
      <w:pPr>
        <w:ind w:left="6480" w:hanging="360"/>
      </w:pPr>
      <w:rPr>
        <w:rFonts w:ascii="Wingdings" w:eastAsia="Wingdings" w:hAnsi="Wingdings" w:cs="Wingdings" w:hint="default"/>
      </w:rPr>
    </w:lvl>
  </w:abstractNum>
  <w:abstractNum w:abstractNumId="27" w15:restartNumberingAfterBreak="0">
    <w:nsid w:val="60E3361C"/>
    <w:multiLevelType w:val="hybridMultilevel"/>
    <w:tmpl w:val="14CACED0"/>
    <w:lvl w:ilvl="0" w:tplc="8092D60A">
      <w:start w:val="1"/>
      <w:numFmt w:val="bullet"/>
      <w:lvlText w:val="□"/>
      <w:lvlJc w:val="left"/>
      <w:pPr>
        <w:ind w:left="720" w:hanging="360"/>
      </w:pPr>
      <w:rPr>
        <w:rFonts w:ascii="Times New Roman" w:hAnsi="Times New Roman" w:cs="Times New Roman" w:hint="default"/>
        <w:color w:val="5B9BD5" w:themeColor="accent1"/>
        <w:sz w:val="32"/>
      </w:rPr>
    </w:lvl>
    <w:lvl w:ilvl="1" w:tplc="C6EE550A">
      <w:start w:val="1"/>
      <w:numFmt w:val="bullet"/>
      <w:lvlText w:val="o"/>
      <w:lvlJc w:val="left"/>
      <w:pPr>
        <w:ind w:left="1440" w:hanging="360"/>
      </w:pPr>
      <w:rPr>
        <w:rFonts w:ascii="Courier New" w:hAnsi="Courier New" w:cs="Courier New" w:hint="default"/>
      </w:rPr>
    </w:lvl>
    <w:lvl w:ilvl="2" w:tplc="EA4882D4">
      <w:start w:val="1"/>
      <w:numFmt w:val="bullet"/>
      <w:lvlText w:val=""/>
      <w:lvlJc w:val="left"/>
      <w:pPr>
        <w:ind w:left="2160" w:hanging="360"/>
      </w:pPr>
      <w:rPr>
        <w:rFonts w:ascii="Wingdings" w:hAnsi="Wingdings" w:hint="default"/>
      </w:rPr>
    </w:lvl>
    <w:lvl w:ilvl="3" w:tplc="85CA338C">
      <w:start w:val="1"/>
      <w:numFmt w:val="bullet"/>
      <w:lvlText w:val=""/>
      <w:lvlJc w:val="left"/>
      <w:pPr>
        <w:ind w:left="2880" w:hanging="360"/>
      </w:pPr>
      <w:rPr>
        <w:rFonts w:ascii="Symbol" w:hAnsi="Symbol" w:hint="default"/>
      </w:rPr>
    </w:lvl>
    <w:lvl w:ilvl="4" w:tplc="D7EE438E">
      <w:start w:val="1"/>
      <w:numFmt w:val="bullet"/>
      <w:lvlText w:val="o"/>
      <w:lvlJc w:val="left"/>
      <w:pPr>
        <w:ind w:left="3600" w:hanging="360"/>
      </w:pPr>
      <w:rPr>
        <w:rFonts w:ascii="Courier New" w:hAnsi="Courier New" w:cs="Courier New" w:hint="default"/>
      </w:rPr>
    </w:lvl>
    <w:lvl w:ilvl="5" w:tplc="0BF634DA">
      <w:start w:val="1"/>
      <w:numFmt w:val="bullet"/>
      <w:lvlText w:val=""/>
      <w:lvlJc w:val="left"/>
      <w:pPr>
        <w:ind w:left="4320" w:hanging="360"/>
      </w:pPr>
      <w:rPr>
        <w:rFonts w:ascii="Wingdings" w:hAnsi="Wingdings" w:hint="default"/>
      </w:rPr>
    </w:lvl>
    <w:lvl w:ilvl="6" w:tplc="E5B4CC26">
      <w:start w:val="1"/>
      <w:numFmt w:val="bullet"/>
      <w:lvlText w:val=""/>
      <w:lvlJc w:val="left"/>
      <w:pPr>
        <w:ind w:left="5040" w:hanging="360"/>
      </w:pPr>
      <w:rPr>
        <w:rFonts w:ascii="Symbol" w:hAnsi="Symbol" w:hint="default"/>
      </w:rPr>
    </w:lvl>
    <w:lvl w:ilvl="7" w:tplc="77EE74BA">
      <w:start w:val="1"/>
      <w:numFmt w:val="bullet"/>
      <w:lvlText w:val="o"/>
      <w:lvlJc w:val="left"/>
      <w:pPr>
        <w:ind w:left="5760" w:hanging="360"/>
      </w:pPr>
      <w:rPr>
        <w:rFonts w:ascii="Courier New" w:hAnsi="Courier New" w:cs="Courier New" w:hint="default"/>
      </w:rPr>
    </w:lvl>
    <w:lvl w:ilvl="8" w:tplc="A146AD02">
      <w:start w:val="1"/>
      <w:numFmt w:val="bullet"/>
      <w:lvlText w:val=""/>
      <w:lvlJc w:val="left"/>
      <w:pPr>
        <w:ind w:left="6480" w:hanging="360"/>
      </w:pPr>
      <w:rPr>
        <w:rFonts w:ascii="Wingdings" w:hAnsi="Wingdings" w:hint="default"/>
      </w:rPr>
    </w:lvl>
  </w:abstractNum>
  <w:abstractNum w:abstractNumId="28" w15:restartNumberingAfterBreak="0">
    <w:nsid w:val="62385397"/>
    <w:multiLevelType w:val="hybridMultilevel"/>
    <w:tmpl w:val="229E5BF2"/>
    <w:lvl w:ilvl="0" w:tplc="E56AD608">
      <w:start w:val="1"/>
      <w:numFmt w:val="bullet"/>
      <w:lvlText w:val=""/>
      <w:lvlJc w:val="left"/>
      <w:pPr>
        <w:ind w:left="720" w:hanging="360"/>
      </w:pPr>
      <w:rPr>
        <w:rFonts w:ascii="Symbol" w:hAnsi="Symbol" w:hint="default"/>
        <w:color w:val="4867B5"/>
      </w:rPr>
    </w:lvl>
    <w:lvl w:ilvl="1" w:tplc="858CB766">
      <w:start w:val="1"/>
      <w:numFmt w:val="bullet"/>
      <w:lvlText w:val="o"/>
      <w:lvlJc w:val="left"/>
      <w:pPr>
        <w:ind w:left="1440" w:hanging="360"/>
      </w:pPr>
      <w:rPr>
        <w:rFonts w:ascii="Courier New" w:hAnsi="Courier New" w:cs="Courier New" w:hint="default"/>
      </w:rPr>
    </w:lvl>
    <w:lvl w:ilvl="2" w:tplc="3E907800">
      <w:start w:val="1"/>
      <w:numFmt w:val="bullet"/>
      <w:lvlText w:val=""/>
      <w:lvlJc w:val="left"/>
      <w:pPr>
        <w:ind w:left="2160" w:hanging="360"/>
      </w:pPr>
      <w:rPr>
        <w:rFonts w:ascii="Wingdings" w:hAnsi="Wingdings" w:hint="default"/>
      </w:rPr>
    </w:lvl>
    <w:lvl w:ilvl="3" w:tplc="0A1E8870">
      <w:start w:val="1"/>
      <w:numFmt w:val="bullet"/>
      <w:lvlText w:val=""/>
      <w:lvlJc w:val="left"/>
      <w:pPr>
        <w:ind w:left="2880" w:hanging="360"/>
      </w:pPr>
      <w:rPr>
        <w:rFonts w:ascii="Symbol" w:hAnsi="Symbol" w:hint="default"/>
      </w:rPr>
    </w:lvl>
    <w:lvl w:ilvl="4" w:tplc="B5C61528">
      <w:start w:val="1"/>
      <w:numFmt w:val="bullet"/>
      <w:lvlText w:val="o"/>
      <w:lvlJc w:val="left"/>
      <w:pPr>
        <w:ind w:left="3600" w:hanging="360"/>
      </w:pPr>
      <w:rPr>
        <w:rFonts w:ascii="Courier New" w:hAnsi="Courier New" w:cs="Courier New" w:hint="default"/>
      </w:rPr>
    </w:lvl>
    <w:lvl w:ilvl="5" w:tplc="0444125C">
      <w:start w:val="1"/>
      <w:numFmt w:val="bullet"/>
      <w:lvlText w:val=""/>
      <w:lvlJc w:val="left"/>
      <w:pPr>
        <w:ind w:left="4320" w:hanging="360"/>
      </w:pPr>
      <w:rPr>
        <w:rFonts w:ascii="Wingdings" w:hAnsi="Wingdings" w:hint="default"/>
      </w:rPr>
    </w:lvl>
    <w:lvl w:ilvl="6" w:tplc="D7EC257A">
      <w:start w:val="1"/>
      <w:numFmt w:val="bullet"/>
      <w:lvlText w:val=""/>
      <w:lvlJc w:val="left"/>
      <w:pPr>
        <w:ind w:left="5040" w:hanging="360"/>
      </w:pPr>
      <w:rPr>
        <w:rFonts w:ascii="Symbol" w:hAnsi="Symbol" w:hint="default"/>
      </w:rPr>
    </w:lvl>
    <w:lvl w:ilvl="7" w:tplc="194AAC90">
      <w:start w:val="1"/>
      <w:numFmt w:val="bullet"/>
      <w:lvlText w:val="o"/>
      <w:lvlJc w:val="left"/>
      <w:pPr>
        <w:ind w:left="5760" w:hanging="360"/>
      </w:pPr>
      <w:rPr>
        <w:rFonts w:ascii="Courier New" w:hAnsi="Courier New" w:cs="Courier New" w:hint="default"/>
      </w:rPr>
    </w:lvl>
    <w:lvl w:ilvl="8" w:tplc="AC26DE7C">
      <w:start w:val="1"/>
      <w:numFmt w:val="bullet"/>
      <w:lvlText w:val=""/>
      <w:lvlJc w:val="left"/>
      <w:pPr>
        <w:ind w:left="6480" w:hanging="360"/>
      </w:pPr>
      <w:rPr>
        <w:rFonts w:ascii="Wingdings" w:hAnsi="Wingdings" w:hint="default"/>
      </w:rPr>
    </w:lvl>
  </w:abstractNum>
  <w:abstractNum w:abstractNumId="29" w15:restartNumberingAfterBreak="0">
    <w:nsid w:val="63EB027E"/>
    <w:multiLevelType w:val="hybridMultilevel"/>
    <w:tmpl w:val="7B4E0000"/>
    <w:lvl w:ilvl="0" w:tplc="439876B0">
      <w:start w:val="1"/>
      <w:numFmt w:val="bullet"/>
      <w:lvlText w:val="□"/>
      <w:lvlJc w:val="left"/>
      <w:pPr>
        <w:ind w:left="720" w:hanging="360"/>
      </w:pPr>
      <w:rPr>
        <w:rFonts w:ascii="Times New Roman" w:hAnsi="Times New Roman" w:cs="Times New Roman" w:hint="default"/>
      </w:rPr>
    </w:lvl>
    <w:lvl w:ilvl="1" w:tplc="E1087770">
      <w:start w:val="1"/>
      <w:numFmt w:val="bullet"/>
      <w:lvlText w:val="□"/>
      <w:lvlJc w:val="left"/>
      <w:pPr>
        <w:ind w:left="1440" w:hanging="360"/>
      </w:pPr>
      <w:rPr>
        <w:rFonts w:ascii="Times New Roman" w:hAnsi="Times New Roman" w:cs="Times New Roman" w:hint="default"/>
        <w:color w:val="5B9BD5" w:themeColor="accent1"/>
        <w:sz w:val="28"/>
      </w:rPr>
    </w:lvl>
    <w:lvl w:ilvl="2" w:tplc="63A06A2E">
      <w:start w:val="1"/>
      <w:numFmt w:val="bullet"/>
      <w:lvlText w:val=""/>
      <w:lvlJc w:val="left"/>
      <w:pPr>
        <w:ind w:left="2160" w:hanging="360"/>
      </w:pPr>
      <w:rPr>
        <w:rFonts w:ascii="Wingdings" w:hAnsi="Wingdings" w:hint="default"/>
      </w:rPr>
    </w:lvl>
    <w:lvl w:ilvl="3" w:tplc="F52ADFFA">
      <w:start w:val="1"/>
      <w:numFmt w:val="bullet"/>
      <w:lvlText w:val=""/>
      <w:lvlJc w:val="left"/>
      <w:pPr>
        <w:ind w:left="2880" w:hanging="360"/>
      </w:pPr>
      <w:rPr>
        <w:rFonts w:ascii="Symbol" w:hAnsi="Symbol" w:hint="default"/>
      </w:rPr>
    </w:lvl>
    <w:lvl w:ilvl="4" w:tplc="34507006">
      <w:start w:val="1"/>
      <w:numFmt w:val="bullet"/>
      <w:lvlText w:val="o"/>
      <w:lvlJc w:val="left"/>
      <w:pPr>
        <w:ind w:left="3600" w:hanging="360"/>
      </w:pPr>
      <w:rPr>
        <w:rFonts w:ascii="Courier New" w:hAnsi="Courier New" w:cs="Courier New" w:hint="default"/>
      </w:rPr>
    </w:lvl>
    <w:lvl w:ilvl="5" w:tplc="1124CF50">
      <w:start w:val="1"/>
      <w:numFmt w:val="bullet"/>
      <w:lvlText w:val=""/>
      <w:lvlJc w:val="left"/>
      <w:pPr>
        <w:ind w:left="4320" w:hanging="360"/>
      </w:pPr>
      <w:rPr>
        <w:rFonts w:ascii="Wingdings" w:hAnsi="Wingdings" w:hint="default"/>
      </w:rPr>
    </w:lvl>
    <w:lvl w:ilvl="6" w:tplc="E51859DC">
      <w:start w:val="1"/>
      <w:numFmt w:val="bullet"/>
      <w:lvlText w:val=""/>
      <w:lvlJc w:val="left"/>
      <w:pPr>
        <w:ind w:left="5040" w:hanging="360"/>
      </w:pPr>
      <w:rPr>
        <w:rFonts w:ascii="Symbol" w:hAnsi="Symbol" w:hint="default"/>
      </w:rPr>
    </w:lvl>
    <w:lvl w:ilvl="7" w:tplc="E056E61E">
      <w:start w:val="1"/>
      <w:numFmt w:val="bullet"/>
      <w:lvlText w:val="o"/>
      <w:lvlJc w:val="left"/>
      <w:pPr>
        <w:ind w:left="5760" w:hanging="360"/>
      </w:pPr>
      <w:rPr>
        <w:rFonts w:ascii="Courier New" w:hAnsi="Courier New" w:cs="Courier New" w:hint="default"/>
      </w:rPr>
    </w:lvl>
    <w:lvl w:ilvl="8" w:tplc="ACB2C4A2">
      <w:start w:val="1"/>
      <w:numFmt w:val="bullet"/>
      <w:lvlText w:val=""/>
      <w:lvlJc w:val="left"/>
      <w:pPr>
        <w:ind w:left="6480" w:hanging="360"/>
      </w:pPr>
      <w:rPr>
        <w:rFonts w:ascii="Wingdings" w:hAnsi="Wingdings" w:hint="default"/>
      </w:rPr>
    </w:lvl>
  </w:abstractNum>
  <w:abstractNum w:abstractNumId="30" w15:restartNumberingAfterBreak="0">
    <w:nsid w:val="69441C09"/>
    <w:multiLevelType w:val="hybridMultilevel"/>
    <w:tmpl w:val="9A646302"/>
    <w:lvl w:ilvl="0" w:tplc="BAB8A254">
      <w:start w:val="1"/>
      <w:numFmt w:val="decimal"/>
      <w:lvlText w:val="%1)"/>
      <w:lvlJc w:val="left"/>
      <w:pPr>
        <w:ind w:left="720" w:hanging="360"/>
      </w:pPr>
      <w:rPr>
        <w:rFonts w:hint="default"/>
        <w:color w:val="8BB551"/>
      </w:rPr>
    </w:lvl>
    <w:lvl w:ilvl="1" w:tplc="1AD6D318">
      <w:start w:val="1"/>
      <w:numFmt w:val="bullet"/>
      <w:lvlText w:val="o"/>
      <w:lvlJc w:val="left"/>
      <w:pPr>
        <w:ind w:left="1440" w:hanging="360"/>
      </w:pPr>
      <w:rPr>
        <w:rFonts w:ascii="Courier New" w:hAnsi="Courier New" w:cs="Courier New" w:hint="default"/>
      </w:rPr>
    </w:lvl>
    <w:lvl w:ilvl="2" w:tplc="E9EC8C02">
      <w:start w:val="1"/>
      <w:numFmt w:val="bullet"/>
      <w:lvlText w:val=""/>
      <w:lvlJc w:val="left"/>
      <w:pPr>
        <w:ind w:left="2160" w:hanging="360"/>
      </w:pPr>
      <w:rPr>
        <w:rFonts w:ascii="Wingdings" w:hAnsi="Wingdings" w:hint="default"/>
      </w:rPr>
    </w:lvl>
    <w:lvl w:ilvl="3" w:tplc="A0102B1C">
      <w:start w:val="1"/>
      <w:numFmt w:val="bullet"/>
      <w:lvlText w:val=""/>
      <w:lvlJc w:val="left"/>
      <w:pPr>
        <w:ind w:left="2880" w:hanging="360"/>
      </w:pPr>
      <w:rPr>
        <w:rFonts w:ascii="Symbol" w:hAnsi="Symbol" w:hint="default"/>
      </w:rPr>
    </w:lvl>
    <w:lvl w:ilvl="4" w:tplc="44B0718A">
      <w:start w:val="1"/>
      <w:numFmt w:val="bullet"/>
      <w:lvlText w:val="o"/>
      <w:lvlJc w:val="left"/>
      <w:pPr>
        <w:ind w:left="3600" w:hanging="360"/>
      </w:pPr>
      <w:rPr>
        <w:rFonts w:ascii="Courier New" w:hAnsi="Courier New" w:cs="Courier New" w:hint="default"/>
      </w:rPr>
    </w:lvl>
    <w:lvl w:ilvl="5" w:tplc="4B602AA8">
      <w:start w:val="1"/>
      <w:numFmt w:val="bullet"/>
      <w:lvlText w:val=""/>
      <w:lvlJc w:val="left"/>
      <w:pPr>
        <w:ind w:left="4320" w:hanging="360"/>
      </w:pPr>
      <w:rPr>
        <w:rFonts w:ascii="Wingdings" w:hAnsi="Wingdings" w:hint="default"/>
      </w:rPr>
    </w:lvl>
    <w:lvl w:ilvl="6" w:tplc="C91A9156">
      <w:start w:val="1"/>
      <w:numFmt w:val="bullet"/>
      <w:lvlText w:val=""/>
      <w:lvlJc w:val="left"/>
      <w:pPr>
        <w:ind w:left="5040" w:hanging="360"/>
      </w:pPr>
      <w:rPr>
        <w:rFonts w:ascii="Symbol" w:hAnsi="Symbol" w:hint="default"/>
      </w:rPr>
    </w:lvl>
    <w:lvl w:ilvl="7" w:tplc="F3D829D0">
      <w:start w:val="1"/>
      <w:numFmt w:val="bullet"/>
      <w:lvlText w:val="o"/>
      <w:lvlJc w:val="left"/>
      <w:pPr>
        <w:ind w:left="5760" w:hanging="360"/>
      </w:pPr>
      <w:rPr>
        <w:rFonts w:ascii="Courier New" w:hAnsi="Courier New" w:cs="Courier New" w:hint="default"/>
      </w:rPr>
    </w:lvl>
    <w:lvl w:ilvl="8" w:tplc="65D034BA">
      <w:start w:val="1"/>
      <w:numFmt w:val="bullet"/>
      <w:lvlText w:val=""/>
      <w:lvlJc w:val="left"/>
      <w:pPr>
        <w:ind w:left="6480" w:hanging="360"/>
      </w:pPr>
      <w:rPr>
        <w:rFonts w:ascii="Wingdings" w:hAnsi="Wingdings" w:hint="default"/>
      </w:rPr>
    </w:lvl>
  </w:abstractNum>
  <w:abstractNum w:abstractNumId="31" w15:restartNumberingAfterBreak="0">
    <w:nsid w:val="69F22FE3"/>
    <w:multiLevelType w:val="hybridMultilevel"/>
    <w:tmpl w:val="A3A45610"/>
    <w:lvl w:ilvl="0" w:tplc="354053CE">
      <w:start w:val="1"/>
      <w:numFmt w:val="bullet"/>
      <w:pStyle w:val="Aufzhlungszeichen3"/>
      <w:lvlText w:val=""/>
      <w:lvlJc w:val="left"/>
      <w:pPr>
        <w:tabs>
          <w:tab w:val="left" w:pos="926"/>
        </w:tabs>
        <w:ind w:left="926" w:hanging="360"/>
      </w:pPr>
      <w:rPr>
        <w:rFonts w:ascii="Symbol" w:hAnsi="Symbol" w:hint="default"/>
      </w:rPr>
    </w:lvl>
    <w:lvl w:ilvl="1" w:tplc="7A66FFE6">
      <w:start w:val="1"/>
      <w:numFmt w:val="bullet"/>
      <w:lvlText w:val="o"/>
      <w:lvlJc w:val="left"/>
      <w:pPr>
        <w:ind w:left="1440" w:hanging="360"/>
      </w:pPr>
      <w:rPr>
        <w:rFonts w:ascii="Courier New" w:eastAsia="Courier New" w:hAnsi="Courier New" w:cs="Courier New" w:hint="default"/>
      </w:rPr>
    </w:lvl>
    <w:lvl w:ilvl="2" w:tplc="B882CE1C">
      <w:start w:val="1"/>
      <w:numFmt w:val="bullet"/>
      <w:lvlText w:val="§"/>
      <w:lvlJc w:val="left"/>
      <w:pPr>
        <w:ind w:left="2160" w:hanging="360"/>
      </w:pPr>
      <w:rPr>
        <w:rFonts w:ascii="Wingdings" w:eastAsia="Wingdings" w:hAnsi="Wingdings" w:cs="Wingdings" w:hint="default"/>
      </w:rPr>
    </w:lvl>
    <w:lvl w:ilvl="3" w:tplc="A0D6A010">
      <w:start w:val="1"/>
      <w:numFmt w:val="bullet"/>
      <w:lvlText w:val="·"/>
      <w:lvlJc w:val="left"/>
      <w:pPr>
        <w:ind w:left="2880" w:hanging="360"/>
      </w:pPr>
      <w:rPr>
        <w:rFonts w:ascii="Symbol" w:eastAsia="Symbol" w:hAnsi="Symbol" w:cs="Symbol" w:hint="default"/>
      </w:rPr>
    </w:lvl>
    <w:lvl w:ilvl="4" w:tplc="FA869E96">
      <w:start w:val="1"/>
      <w:numFmt w:val="bullet"/>
      <w:lvlText w:val="o"/>
      <w:lvlJc w:val="left"/>
      <w:pPr>
        <w:ind w:left="3600" w:hanging="360"/>
      </w:pPr>
      <w:rPr>
        <w:rFonts w:ascii="Courier New" w:eastAsia="Courier New" w:hAnsi="Courier New" w:cs="Courier New" w:hint="default"/>
      </w:rPr>
    </w:lvl>
    <w:lvl w:ilvl="5" w:tplc="5ECE8D84">
      <w:start w:val="1"/>
      <w:numFmt w:val="bullet"/>
      <w:lvlText w:val="§"/>
      <w:lvlJc w:val="left"/>
      <w:pPr>
        <w:ind w:left="4320" w:hanging="360"/>
      </w:pPr>
      <w:rPr>
        <w:rFonts w:ascii="Wingdings" w:eastAsia="Wingdings" w:hAnsi="Wingdings" w:cs="Wingdings" w:hint="default"/>
      </w:rPr>
    </w:lvl>
    <w:lvl w:ilvl="6" w:tplc="A0F439FC">
      <w:start w:val="1"/>
      <w:numFmt w:val="bullet"/>
      <w:lvlText w:val="·"/>
      <w:lvlJc w:val="left"/>
      <w:pPr>
        <w:ind w:left="5040" w:hanging="360"/>
      </w:pPr>
      <w:rPr>
        <w:rFonts w:ascii="Symbol" w:eastAsia="Symbol" w:hAnsi="Symbol" w:cs="Symbol" w:hint="default"/>
      </w:rPr>
    </w:lvl>
    <w:lvl w:ilvl="7" w:tplc="DE7E2BB0">
      <w:start w:val="1"/>
      <w:numFmt w:val="bullet"/>
      <w:lvlText w:val="o"/>
      <w:lvlJc w:val="left"/>
      <w:pPr>
        <w:ind w:left="5760" w:hanging="360"/>
      </w:pPr>
      <w:rPr>
        <w:rFonts w:ascii="Courier New" w:eastAsia="Courier New" w:hAnsi="Courier New" w:cs="Courier New" w:hint="default"/>
      </w:rPr>
    </w:lvl>
    <w:lvl w:ilvl="8" w:tplc="66B0F328">
      <w:start w:val="1"/>
      <w:numFmt w:val="bullet"/>
      <w:lvlText w:val="§"/>
      <w:lvlJc w:val="left"/>
      <w:pPr>
        <w:ind w:left="6480" w:hanging="360"/>
      </w:pPr>
      <w:rPr>
        <w:rFonts w:ascii="Wingdings" w:eastAsia="Wingdings" w:hAnsi="Wingdings" w:cs="Wingdings" w:hint="default"/>
      </w:rPr>
    </w:lvl>
  </w:abstractNum>
  <w:abstractNum w:abstractNumId="32" w15:restartNumberingAfterBreak="0">
    <w:nsid w:val="6CC5116B"/>
    <w:multiLevelType w:val="hybridMultilevel"/>
    <w:tmpl w:val="B4C22246"/>
    <w:lvl w:ilvl="0" w:tplc="4D3ED48A">
      <w:start w:val="1"/>
      <w:numFmt w:val="bullet"/>
      <w:lvlText w:val="□"/>
      <w:lvlJc w:val="left"/>
      <w:pPr>
        <w:ind w:left="360" w:hanging="360"/>
      </w:pPr>
      <w:rPr>
        <w:rFonts w:ascii="Times New Roman" w:hAnsi="Times New Roman" w:cs="Times New Roman" w:hint="default"/>
        <w:color w:val="5B9BD5" w:themeColor="accent1"/>
        <w:sz w:val="32"/>
        <w:szCs w:val="28"/>
      </w:rPr>
    </w:lvl>
    <w:lvl w:ilvl="1" w:tplc="4DF2AFCA">
      <w:start w:val="1"/>
      <w:numFmt w:val="bullet"/>
      <w:lvlText w:val="□"/>
      <w:lvlJc w:val="left"/>
      <w:pPr>
        <w:ind w:left="1080" w:hanging="360"/>
      </w:pPr>
      <w:rPr>
        <w:rFonts w:ascii="Times New Roman" w:hAnsi="Times New Roman" w:cs="Times New Roman" w:hint="default"/>
        <w:color w:val="5B9BD5" w:themeColor="accent1"/>
        <w:sz w:val="32"/>
        <w:szCs w:val="28"/>
      </w:rPr>
    </w:lvl>
    <w:lvl w:ilvl="2" w:tplc="8286D9EC">
      <w:start w:val="1"/>
      <w:numFmt w:val="bullet"/>
      <w:lvlText w:val=""/>
      <w:lvlJc w:val="left"/>
      <w:pPr>
        <w:ind w:left="1800" w:hanging="360"/>
      </w:pPr>
      <w:rPr>
        <w:rFonts w:ascii="Wingdings" w:hAnsi="Wingdings" w:hint="default"/>
      </w:rPr>
    </w:lvl>
    <w:lvl w:ilvl="3" w:tplc="C7E4F500">
      <w:start w:val="1"/>
      <w:numFmt w:val="bullet"/>
      <w:lvlText w:val=""/>
      <w:lvlJc w:val="left"/>
      <w:pPr>
        <w:ind w:left="2520" w:hanging="360"/>
      </w:pPr>
      <w:rPr>
        <w:rFonts w:ascii="Symbol" w:hAnsi="Symbol" w:hint="default"/>
      </w:rPr>
    </w:lvl>
    <w:lvl w:ilvl="4" w:tplc="99A01E64">
      <w:start w:val="1"/>
      <w:numFmt w:val="bullet"/>
      <w:lvlText w:val="o"/>
      <w:lvlJc w:val="left"/>
      <w:pPr>
        <w:ind w:left="3240" w:hanging="360"/>
      </w:pPr>
      <w:rPr>
        <w:rFonts w:ascii="Courier New" w:hAnsi="Courier New" w:cs="Courier New" w:hint="default"/>
      </w:rPr>
    </w:lvl>
    <w:lvl w:ilvl="5" w:tplc="4E90759A">
      <w:start w:val="1"/>
      <w:numFmt w:val="bullet"/>
      <w:lvlText w:val=""/>
      <w:lvlJc w:val="left"/>
      <w:pPr>
        <w:ind w:left="3960" w:hanging="360"/>
      </w:pPr>
      <w:rPr>
        <w:rFonts w:ascii="Wingdings" w:hAnsi="Wingdings" w:hint="default"/>
      </w:rPr>
    </w:lvl>
    <w:lvl w:ilvl="6" w:tplc="3670F862">
      <w:start w:val="1"/>
      <w:numFmt w:val="bullet"/>
      <w:lvlText w:val=""/>
      <w:lvlJc w:val="left"/>
      <w:pPr>
        <w:ind w:left="4680" w:hanging="360"/>
      </w:pPr>
      <w:rPr>
        <w:rFonts w:ascii="Symbol" w:hAnsi="Symbol" w:hint="default"/>
      </w:rPr>
    </w:lvl>
    <w:lvl w:ilvl="7" w:tplc="8F227CB2">
      <w:start w:val="1"/>
      <w:numFmt w:val="bullet"/>
      <w:lvlText w:val="o"/>
      <w:lvlJc w:val="left"/>
      <w:pPr>
        <w:ind w:left="5400" w:hanging="360"/>
      </w:pPr>
      <w:rPr>
        <w:rFonts w:ascii="Courier New" w:hAnsi="Courier New" w:cs="Courier New" w:hint="default"/>
      </w:rPr>
    </w:lvl>
    <w:lvl w:ilvl="8" w:tplc="15585582">
      <w:start w:val="1"/>
      <w:numFmt w:val="bullet"/>
      <w:lvlText w:val=""/>
      <w:lvlJc w:val="left"/>
      <w:pPr>
        <w:ind w:left="6120" w:hanging="360"/>
      </w:pPr>
      <w:rPr>
        <w:rFonts w:ascii="Wingdings" w:hAnsi="Wingdings" w:hint="default"/>
      </w:rPr>
    </w:lvl>
  </w:abstractNum>
  <w:abstractNum w:abstractNumId="33" w15:restartNumberingAfterBreak="0">
    <w:nsid w:val="6D633C4C"/>
    <w:multiLevelType w:val="hybridMultilevel"/>
    <w:tmpl w:val="D3DAF720"/>
    <w:lvl w:ilvl="0" w:tplc="09B0F10C">
      <w:start w:val="1"/>
      <w:numFmt w:val="bullet"/>
      <w:lvlText w:val="□"/>
      <w:lvlJc w:val="left"/>
      <w:pPr>
        <w:ind w:left="360" w:hanging="360"/>
      </w:pPr>
      <w:rPr>
        <w:rFonts w:ascii="Times New Roman" w:hAnsi="Times New Roman" w:cs="Times New Roman" w:hint="default"/>
        <w:color w:val="5B9BD5" w:themeColor="accent1"/>
        <w:sz w:val="32"/>
        <w:szCs w:val="28"/>
      </w:rPr>
    </w:lvl>
    <w:lvl w:ilvl="1" w:tplc="1C7AC256">
      <w:start w:val="1"/>
      <w:numFmt w:val="bullet"/>
      <w:lvlText w:val="□"/>
      <w:lvlJc w:val="left"/>
      <w:pPr>
        <w:ind w:left="1080" w:hanging="360"/>
      </w:pPr>
      <w:rPr>
        <w:rFonts w:ascii="Times New Roman" w:hAnsi="Times New Roman" w:cs="Times New Roman" w:hint="default"/>
        <w:color w:val="5B9BD5" w:themeColor="accent1"/>
        <w:sz w:val="32"/>
        <w:szCs w:val="28"/>
      </w:rPr>
    </w:lvl>
    <w:lvl w:ilvl="2" w:tplc="05444D2A">
      <w:start w:val="1"/>
      <w:numFmt w:val="bullet"/>
      <w:lvlText w:val=""/>
      <w:lvlJc w:val="left"/>
      <w:pPr>
        <w:ind w:left="1800" w:hanging="360"/>
      </w:pPr>
      <w:rPr>
        <w:rFonts w:ascii="Wingdings" w:hAnsi="Wingdings" w:hint="default"/>
      </w:rPr>
    </w:lvl>
    <w:lvl w:ilvl="3" w:tplc="B73C2B58">
      <w:start w:val="1"/>
      <w:numFmt w:val="bullet"/>
      <w:lvlText w:val=""/>
      <w:lvlJc w:val="left"/>
      <w:pPr>
        <w:ind w:left="2520" w:hanging="360"/>
      </w:pPr>
      <w:rPr>
        <w:rFonts w:ascii="Symbol" w:hAnsi="Symbol" w:hint="default"/>
      </w:rPr>
    </w:lvl>
    <w:lvl w:ilvl="4" w:tplc="44303D30">
      <w:start w:val="1"/>
      <w:numFmt w:val="bullet"/>
      <w:lvlText w:val="o"/>
      <w:lvlJc w:val="left"/>
      <w:pPr>
        <w:ind w:left="3240" w:hanging="360"/>
      </w:pPr>
      <w:rPr>
        <w:rFonts w:ascii="Courier New" w:hAnsi="Courier New" w:cs="Courier New" w:hint="default"/>
      </w:rPr>
    </w:lvl>
    <w:lvl w:ilvl="5" w:tplc="A6C21354">
      <w:start w:val="1"/>
      <w:numFmt w:val="bullet"/>
      <w:lvlText w:val=""/>
      <w:lvlJc w:val="left"/>
      <w:pPr>
        <w:ind w:left="3960" w:hanging="360"/>
      </w:pPr>
      <w:rPr>
        <w:rFonts w:ascii="Wingdings" w:hAnsi="Wingdings" w:hint="default"/>
      </w:rPr>
    </w:lvl>
    <w:lvl w:ilvl="6" w:tplc="DFCACF1A">
      <w:start w:val="1"/>
      <w:numFmt w:val="bullet"/>
      <w:lvlText w:val=""/>
      <w:lvlJc w:val="left"/>
      <w:pPr>
        <w:ind w:left="4680" w:hanging="360"/>
      </w:pPr>
      <w:rPr>
        <w:rFonts w:ascii="Symbol" w:hAnsi="Symbol" w:hint="default"/>
      </w:rPr>
    </w:lvl>
    <w:lvl w:ilvl="7" w:tplc="B01C919C">
      <w:start w:val="1"/>
      <w:numFmt w:val="bullet"/>
      <w:lvlText w:val="o"/>
      <w:lvlJc w:val="left"/>
      <w:pPr>
        <w:ind w:left="5400" w:hanging="360"/>
      </w:pPr>
      <w:rPr>
        <w:rFonts w:ascii="Courier New" w:hAnsi="Courier New" w:cs="Courier New" w:hint="default"/>
      </w:rPr>
    </w:lvl>
    <w:lvl w:ilvl="8" w:tplc="97A89FA6">
      <w:start w:val="1"/>
      <w:numFmt w:val="bullet"/>
      <w:lvlText w:val=""/>
      <w:lvlJc w:val="left"/>
      <w:pPr>
        <w:ind w:left="6120" w:hanging="360"/>
      </w:pPr>
      <w:rPr>
        <w:rFonts w:ascii="Wingdings" w:hAnsi="Wingdings" w:hint="default"/>
      </w:rPr>
    </w:lvl>
  </w:abstractNum>
  <w:abstractNum w:abstractNumId="34" w15:restartNumberingAfterBreak="0">
    <w:nsid w:val="6F782B1D"/>
    <w:multiLevelType w:val="hybridMultilevel"/>
    <w:tmpl w:val="7FB0EA8C"/>
    <w:lvl w:ilvl="0" w:tplc="9BDAA30E">
      <w:start w:val="1"/>
      <w:numFmt w:val="bullet"/>
      <w:lvlText w:val="-"/>
      <w:lvlJc w:val="left"/>
      <w:pPr>
        <w:ind w:left="360" w:hanging="360"/>
      </w:pPr>
      <w:rPr>
        <w:rFonts w:ascii="Times New Roman" w:eastAsia="Calibri" w:hAnsi="Times New Roman" w:cs="Times New Roman" w:hint="default"/>
      </w:rPr>
    </w:lvl>
    <w:lvl w:ilvl="1" w:tplc="C4F80B82">
      <w:start w:val="1"/>
      <w:numFmt w:val="bullet"/>
      <w:lvlText w:val="o"/>
      <w:lvlJc w:val="left"/>
      <w:pPr>
        <w:ind w:left="1080" w:hanging="360"/>
      </w:pPr>
      <w:rPr>
        <w:rFonts w:ascii="Courier New" w:hAnsi="Courier New" w:cs="Courier New" w:hint="default"/>
      </w:rPr>
    </w:lvl>
    <w:lvl w:ilvl="2" w:tplc="F99EE3A0">
      <w:start w:val="1"/>
      <w:numFmt w:val="bullet"/>
      <w:lvlText w:val=""/>
      <w:lvlJc w:val="left"/>
      <w:pPr>
        <w:ind w:left="1800" w:hanging="360"/>
      </w:pPr>
      <w:rPr>
        <w:rFonts w:ascii="Wingdings" w:hAnsi="Wingdings" w:hint="default"/>
      </w:rPr>
    </w:lvl>
    <w:lvl w:ilvl="3" w:tplc="31029BB4">
      <w:start w:val="1"/>
      <w:numFmt w:val="bullet"/>
      <w:lvlText w:val=""/>
      <w:lvlJc w:val="left"/>
      <w:pPr>
        <w:ind w:left="2520" w:hanging="360"/>
      </w:pPr>
      <w:rPr>
        <w:rFonts w:ascii="Symbol" w:hAnsi="Symbol" w:hint="default"/>
      </w:rPr>
    </w:lvl>
    <w:lvl w:ilvl="4" w:tplc="B83EC7A4">
      <w:start w:val="1"/>
      <w:numFmt w:val="bullet"/>
      <w:lvlText w:val="o"/>
      <w:lvlJc w:val="left"/>
      <w:pPr>
        <w:ind w:left="3240" w:hanging="360"/>
      </w:pPr>
      <w:rPr>
        <w:rFonts w:ascii="Courier New" w:hAnsi="Courier New" w:cs="Courier New" w:hint="default"/>
      </w:rPr>
    </w:lvl>
    <w:lvl w:ilvl="5" w:tplc="6F7098F4">
      <w:start w:val="1"/>
      <w:numFmt w:val="bullet"/>
      <w:lvlText w:val=""/>
      <w:lvlJc w:val="left"/>
      <w:pPr>
        <w:ind w:left="3960" w:hanging="360"/>
      </w:pPr>
      <w:rPr>
        <w:rFonts w:ascii="Wingdings" w:hAnsi="Wingdings" w:hint="default"/>
      </w:rPr>
    </w:lvl>
    <w:lvl w:ilvl="6" w:tplc="71C2C398">
      <w:start w:val="1"/>
      <w:numFmt w:val="bullet"/>
      <w:lvlText w:val=""/>
      <w:lvlJc w:val="left"/>
      <w:pPr>
        <w:ind w:left="4680" w:hanging="360"/>
      </w:pPr>
      <w:rPr>
        <w:rFonts w:ascii="Symbol" w:hAnsi="Symbol" w:hint="default"/>
      </w:rPr>
    </w:lvl>
    <w:lvl w:ilvl="7" w:tplc="2D4E5DBE">
      <w:start w:val="1"/>
      <w:numFmt w:val="bullet"/>
      <w:lvlText w:val="o"/>
      <w:lvlJc w:val="left"/>
      <w:pPr>
        <w:ind w:left="5400" w:hanging="360"/>
      </w:pPr>
      <w:rPr>
        <w:rFonts w:ascii="Courier New" w:hAnsi="Courier New" w:cs="Courier New" w:hint="default"/>
      </w:rPr>
    </w:lvl>
    <w:lvl w:ilvl="8" w:tplc="AF5024F2">
      <w:start w:val="1"/>
      <w:numFmt w:val="bullet"/>
      <w:lvlText w:val=""/>
      <w:lvlJc w:val="left"/>
      <w:pPr>
        <w:ind w:left="6120" w:hanging="360"/>
      </w:pPr>
      <w:rPr>
        <w:rFonts w:ascii="Wingdings" w:hAnsi="Wingdings" w:hint="default"/>
      </w:rPr>
    </w:lvl>
  </w:abstractNum>
  <w:abstractNum w:abstractNumId="35" w15:restartNumberingAfterBreak="0">
    <w:nsid w:val="6FD877D8"/>
    <w:multiLevelType w:val="hybridMultilevel"/>
    <w:tmpl w:val="EDFA4152"/>
    <w:lvl w:ilvl="0" w:tplc="5A54D5B0">
      <w:start w:val="1"/>
      <w:numFmt w:val="decimal"/>
      <w:lvlText w:val="%1)"/>
      <w:lvlJc w:val="left"/>
      <w:pPr>
        <w:ind w:left="360" w:hanging="360"/>
      </w:pPr>
      <w:rPr>
        <w:rFonts w:hint="default"/>
      </w:rPr>
    </w:lvl>
    <w:lvl w:ilvl="1" w:tplc="3E26B482">
      <w:start w:val="1"/>
      <w:numFmt w:val="lowerLetter"/>
      <w:lvlText w:val="%2."/>
      <w:lvlJc w:val="left"/>
      <w:pPr>
        <w:ind w:left="1080" w:hanging="360"/>
      </w:pPr>
    </w:lvl>
    <w:lvl w:ilvl="2" w:tplc="7668122A">
      <w:start w:val="1"/>
      <w:numFmt w:val="lowerRoman"/>
      <w:lvlText w:val="%3."/>
      <w:lvlJc w:val="right"/>
      <w:pPr>
        <w:ind w:left="1800" w:hanging="180"/>
      </w:pPr>
    </w:lvl>
    <w:lvl w:ilvl="3" w:tplc="2BE689AC">
      <w:start w:val="1"/>
      <w:numFmt w:val="decimal"/>
      <w:lvlText w:val="%4."/>
      <w:lvlJc w:val="left"/>
      <w:pPr>
        <w:ind w:left="2520" w:hanging="360"/>
      </w:pPr>
    </w:lvl>
    <w:lvl w:ilvl="4" w:tplc="EF345F16">
      <w:start w:val="1"/>
      <w:numFmt w:val="lowerLetter"/>
      <w:lvlText w:val="%5."/>
      <w:lvlJc w:val="left"/>
      <w:pPr>
        <w:ind w:left="3240" w:hanging="360"/>
      </w:pPr>
    </w:lvl>
    <w:lvl w:ilvl="5" w:tplc="66B0E12E">
      <w:start w:val="1"/>
      <w:numFmt w:val="lowerRoman"/>
      <w:lvlText w:val="%6."/>
      <w:lvlJc w:val="right"/>
      <w:pPr>
        <w:ind w:left="3960" w:hanging="180"/>
      </w:pPr>
    </w:lvl>
    <w:lvl w:ilvl="6" w:tplc="52DC1160">
      <w:start w:val="1"/>
      <w:numFmt w:val="decimal"/>
      <w:lvlText w:val="%7."/>
      <w:lvlJc w:val="left"/>
      <w:pPr>
        <w:ind w:left="4680" w:hanging="360"/>
      </w:pPr>
    </w:lvl>
    <w:lvl w:ilvl="7" w:tplc="0874CDEA">
      <w:start w:val="1"/>
      <w:numFmt w:val="lowerLetter"/>
      <w:lvlText w:val="%8."/>
      <w:lvlJc w:val="left"/>
      <w:pPr>
        <w:ind w:left="5400" w:hanging="360"/>
      </w:pPr>
    </w:lvl>
    <w:lvl w:ilvl="8" w:tplc="4614038C">
      <w:start w:val="1"/>
      <w:numFmt w:val="lowerRoman"/>
      <w:lvlText w:val="%9."/>
      <w:lvlJc w:val="right"/>
      <w:pPr>
        <w:ind w:left="6120" w:hanging="180"/>
      </w:pPr>
    </w:lvl>
  </w:abstractNum>
  <w:abstractNum w:abstractNumId="36" w15:restartNumberingAfterBreak="0">
    <w:nsid w:val="7990524B"/>
    <w:multiLevelType w:val="hybridMultilevel"/>
    <w:tmpl w:val="776CFDAC"/>
    <w:lvl w:ilvl="0" w:tplc="670CD5C0">
      <w:start w:val="1"/>
      <w:numFmt w:val="bullet"/>
      <w:pStyle w:val="Aufzhlungszeichen"/>
      <w:lvlText w:val=""/>
      <w:lvlJc w:val="left"/>
      <w:pPr>
        <w:tabs>
          <w:tab w:val="left" w:pos="360"/>
        </w:tabs>
        <w:ind w:left="360" w:hanging="360"/>
      </w:pPr>
      <w:rPr>
        <w:rFonts w:ascii="Symbol" w:hAnsi="Symbol" w:hint="default"/>
      </w:rPr>
    </w:lvl>
    <w:lvl w:ilvl="1" w:tplc="AD4CD1F6">
      <w:start w:val="1"/>
      <w:numFmt w:val="bullet"/>
      <w:lvlText w:val="o"/>
      <w:lvlJc w:val="left"/>
      <w:pPr>
        <w:ind w:left="1440" w:hanging="360"/>
      </w:pPr>
      <w:rPr>
        <w:rFonts w:ascii="Courier New" w:eastAsia="Courier New" w:hAnsi="Courier New" w:cs="Courier New" w:hint="default"/>
      </w:rPr>
    </w:lvl>
    <w:lvl w:ilvl="2" w:tplc="6200FCE4">
      <w:start w:val="1"/>
      <w:numFmt w:val="bullet"/>
      <w:lvlText w:val="§"/>
      <w:lvlJc w:val="left"/>
      <w:pPr>
        <w:ind w:left="2160" w:hanging="360"/>
      </w:pPr>
      <w:rPr>
        <w:rFonts w:ascii="Wingdings" w:eastAsia="Wingdings" w:hAnsi="Wingdings" w:cs="Wingdings" w:hint="default"/>
      </w:rPr>
    </w:lvl>
    <w:lvl w:ilvl="3" w:tplc="58B0F258">
      <w:start w:val="1"/>
      <w:numFmt w:val="bullet"/>
      <w:lvlText w:val="·"/>
      <w:lvlJc w:val="left"/>
      <w:pPr>
        <w:ind w:left="2880" w:hanging="360"/>
      </w:pPr>
      <w:rPr>
        <w:rFonts w:ascii="Symbol" w:eastAsia="Symbol" w:hAnsi="Symbol" w:cs="Symbol" w:hint="default"/>
      </w:rPr>
    </w:lvl>
    <w:lvl w:ilvl="4" w:tplc="C92046D8">
      <w:start w:val="1"/>
      <w:numFmt w:val="bullet"/>
      <w:lvlText w:val="o"/>
      <w:lvlJc w:val="left"/>
      <w:pPr>
        <w:ind w:left="3600" w:hanging="360"/>
      </w:pPr>
      <w:rPr>
        <w:rFonts w:ascii="Courier New" w:eastAsia="Courier New" w:hAnsi="Courier New" w:cs="Courier New" w:hint="default"/>
      </w:rPr>
    </w:lvl>
    <w:lvl w:ilvl="5" w:tplc="28D283C8">
      <w:start w:val="1"/>
      <w:numFmt w:val="bullet"/>
      <w:lvlText w:val="§"/>
      <w:lvlJc w:val="left"/>
      <w:pPr>
        <w:ind w:left="4320" w:hanging="360"/>
      </w:pPr>
      <w:rPr>
        <w:rFonts w:ascii="Wingdings" w:eastAsia="Wingdings" w:hAnsi="Wingdings" w:cs="Wingdings" w:hint="default"/>
      </w:rPr>
    </w:lvl>
    <w:lvl w:ilvl="6" w:tplc="EDF0A620">
      <w:start w:val="1"/>
      <w:numFmt w:val="bullet"/>
      <w:lvlText w:val="·"/>
      <w:lvlJc w:val="left"/>
      <w:pPr>
        <w:ind w:left="5040" w:hanging="360"/>
      </w:pPr>
      <w:rPr>
        <w:rFonts w:ascii="Symbol" w:eastAsia="Symbol" w:hAnsi="Symbol" w:cs="Symbol" w:hint="default"/>
      </w:rPr>
    </w:lvl>
    <w:lvl w:ilvl="7" w:tplc="C5B66750">
      <w:start w:val="1"/>
      <w:numFmt w:val="bullet"/>
      <w:lvlText w:val="o"/>
      <w:lvlJc w:val="left"/>
      <w:pPr>
        <w:ind w:left="5760" w:hanging="360"/>
      </w:pPr>
      <w:rPr>
        <w:rFonts w:ascii="Courier New" w:eastAsia="Courier New" w:hAnsi="Courier New" w:cs="Courier New" w:hint="default"/>
      </w:rPr>
    </w:lvl>
    <w:lvl w:ilvl="8" w:tplc="F2EAAFF0">
      <w:start w:val="1"/>
      <w:numFmt w:val="bullet"/>
      <w:lvlText w:val="§"/>
      <w:lvlJc w:val="left"/>
      <w:pPr>
        <w:ind w:left="6480" w:hanging="360"/>
      </w:pPr>
      <w:rPr>
        <w:rFonts w:ascii="Wingdings" w:eastAsia="Wingdings" w:hAnsi="Wingdings" w:cs="Wingdings" w:hint="default"/>
      </w:rPr>
    </w:lvl>
  </w:abstractNum>
  <w:abstractNum w:abstractNumId="37" w15:restartNumberingAfterBreak="0">
    <w:nsid w:val="7A722FAF"/>
    <w:multiLevelType w:val="hybridMultilevel"/>
    <w:tmpl w:val="0742AD38"/>
    <w:lvl w:ilvl="0" w:tplc="AE743B6E">
      <w:start w:val="1"/>
      <w:numFmt w:val="decimal"/>
      <w:pStyle w:val="Listennummer5"/>
      <w:lvlText w:val="%1."/>
      <w:lvlJc w:val="left"/>
      <w:pPr>
        <w:tabs>
          <w:tab w:val="left" w:pos="1492"/>
        </w:tabs>
        <w:ind w:left="1492" w:hanging="360"/>
      </w:pPr>
    </w:lvl>
    <w:lvl w:ilvl="1" w:tplc="44A84B0A">
      <w:start w:val="1"/>
      <w:numFmt w:val="bullet"/>
      <w:lvlText w:val="o"/>
      <w:lvlJc w:val="left"/>
      <w:pPr>
        <w:ind w:left="1440" w:hanging="360"/>
      </w:pPr>
      <w:rPr>
        <w:rFonts w:ascii="Courier New" w:eastAsia="Courier New" w:hAnsi="Courier New" w:cs="Courier New" w:hint="default"/>
      </w:rPr>
    </w:lvl>
    <w:lvl w:ilvl="2" w:tplc="0C8E0E8E">
      <w:start w:val="1"/>
      <w:numFmt w:val="bullet"/>
      <w:lvlText w:val="§"/>
      <w:lvlJc w:val="left"/>
      <w:pPr>
        <w:ind w:left="2160" w:hanging="360"/>
      </w:pPr>
      <w:rPr>
        <w:rFonts w:ascii="Wingdings" w:eastAsia="Wingdings" w:hAnsi="Wingdings" w:cs="Wingdings" w:hint="default"/>
      </w:rPr>
    </w:lvl>
    <w:lvl w:ilvl="3" w:tplc="9C6A363C">
      <w:start w:val="1"/>
      <w:numFmt w:val="bullet"/>
      <w:lvlText w:val="·"/>
      <w:lvlJc w:val="left"/>
      <w:pPr>
        <w:ind w:left="2880" w:hanging="360"/>
      </w:pPr>
      <w:rPr>
        <w:rFonts w:ascii="Symbol" w:eastAsia="Symbol" w:hAnsi="Symbol" w:cs="Symbol" w:hint="default"/>
      </w:rPr>
    </w:lvl>
    <w:lvl w:ilvl="4" w:tplc="27D2FA4E">
      <w:start w:val="1"/>
      <w:numFmt w:val="bullet"/>
      <w:lvlText w:val="o"/>
      <w:lvlJc w:val="left"/>
      <w:pPr>
        <w:ind w:left="3600" w:hanging="360"/>
      </w:pPr>
      <w:rPr>
        <w:rFonts w:ascii="Courier New" w:eastAsia="Courier New" w:hAnsi="Courier New" w:cs="Courier New" w:hint="default"/>
      </w:rPr>
    </w:lvl>
    <w:lvl w:ilvl="5" w:tplc="0ED09862">
      <w:start w:val="1"/>
      <w:numFmt w:val="bullet"/>
      <w:lvlText w:val="§"/>
      <w:lvlJc w:val="left"/>
      <w:pPr>
        <w:ind w:left="4320" w:hanging="360"/>
      </w:pPr>
      <w:rPr>
        <w:rFonts w:ascii="Wingdings" w:eastAsia="Wingdings" w:hAnsi="Wingdings" w:cs="Wingdings" w:hint="default"/>
      </w:rPr>
    </w:lvl>
    <w:lvl w:ilvl="6" w:tplc="58FE7C90">
      <w:start w:val="1"/>
      <w:numFmt w:val="bullet"/>
      <w:lvlText w:val="·"/>
      <w:lvlJc w:val="left"/>
      <w:pPr>
        <w:ind w:left="5040" w:hanging="360"/>
      </w:pPr>
      <w:rPr>
        <w:rFonts w:ascii="Symbol" w:eastAsia="Symbol" w:hAnsi="Symbol" w:cs="Symbol" w:hint="default"/>
      </w:rPr>
    </w:lvl>
    <w:lvl w:ilvl="7" w:tplc="371C7798">
      <w:start w:val="1"/>
      <w:numFmt w:val="bullet"/>
      <w:lvlText w:val="o"/>
      <w:lvlJc w:val="left"/>
      <w:pPr>
        <w:ind w:left="5760" w:hanging="360"/>
      </w:pPr>
      <w:rPr>
        <w:rFonts w:ascii="Courier New" w:eastAsia="Courier New" w:hAnsi="Courier New" w:cs="Courier New" w:hint="default"/>
      </w:rPr>
    </w:lvl>
    <w:lvl w:ilvl="8" w:tplc="7C5686B0">
      <w:start w:val="1"/>
      <w:numFmt w:val="bullet"/>
      <w:lvlText w:val="§"/>
      <w:lvlJc w:val="left"/>
      <w:pPr>
        <w:ind w:left="6480" w:hanging="360"/>
      </w:pPr>
      <w:rPr>
        <w:rFonts w:ascii="Wingdings" w:eastAsia="Wingdings" w:hAnsi="Wingdings" w:cs="Wingdings" w:hint="default"/>
      </w:rPr>
    </w:lvl>
  </w:abstractNum>
  <w:abstractNum w:abstractNumId="38" w15:restartNumberingAfterBreak="0">
    <w:nsid w:val="7EA2734F"/>
    <w:multiLevelType w:val="hybridMultilevel"/>
    <w:tmpl w:val="D57C6F52"/>
    <w:lvl w:ilvl="0" w:tplc="11567466">
      <w:start w:val="1"/>
      <w:numFmt w:val="lowerLetter"/>
      <w:lvlText w:val="(%1)"/>
      <w:lvlJc w:val="left"/>
      <w:pPr>
        <w:ind w:left="360" w:hanging="360"/>
      </w:pPr>
      <w:rPr>
        <w:rFonts w:hint="default"/>
      </w:rPr>
    </w:lvl>
    <w:lvl w:ilvl="1" w:tplc="E2268494">
      <w:start w:val="1"/>
      <w:numFmt w:val="lowerLetter"/>
      <w:lvlText w:val="%2."/>
      <w:lvlJc w:val="left"/>
      <w:pPr>
        <w:ind w:left="1080" w:hanging="360"/>
      </w:pPr>
    </w:lvl>
    <w:lvl w:ilvl="2" w:tplc="98EC2436">
      <w:start w:val="1"/>
      <w:numFmt w:val="lowerRoman"/>
      <w:lvlText w:val="%3."/>
      <w:lvlJc w:val="right"/>
      <w:pPr>
        <w:ind w:left="1800" w:hanging="180"/>
      </w:pPr>
    </w:lvl>
    <w:lvl w:ilvl="3" w:tplc="9C282A9A">
      <w:start w:val="1"/>
      <w:numFmt w:val="decimal"/>
      <w:lvlText w:val="%4."/>
      <w:lvlJc w:val="left"/>
      <w:pPr>
        <w:ind w:left="2520" w:hanging="360"/>
      </w:pPr>
    </w:lvl>
    <w:lvl w:ilvl="4" w:tplc="C5E0C8BA">
      <w:start w:val="1"/>
      <w:numFmt w:val="lowerLetter"/>
      <w:lvlText w:val="%5."/>
      <w:lvlJc w:val="left"/>
      <w:pPr>
        <w:ind w:left="3240" w:hanging="360"/>
      </w:pPr>
    </w:lvl>
    <w:lvl w:ilvl="5" w:tplc="1F208D36">
      <w:start w:val="1"/>
      <w:numFmt w:val="lowerRoman"/>
      <w:lvlText w:val="%6."/>
      <w:lvlJc w:val="right"/>
      <w:pPr>
        <w:ind w:left="3960" w:hanging="180"/>
      </w:pPr>
    </w:lvl>
    <w:lvl w:ilvl="6" w:tplc="B9DCB3CA">
      <w:start w:val="1"/>
      <w:numFmt w:val="decimal"/>
      <w:lvlText w:val="%7."/>
      <w:lvlJc w:val="left"/>
      <w:pPr>
        <w:ind w:left="4680" w:hanging="360"/>
      </w:pPr>
    </w:lvl>
    <w:lvl w:ilvl="7" w:tplc="C9E00942">
      <w:start w:val="1"/>
      <w:numFmt w:val="lowerLetter"/>
      <w:lvlText w:val="%8."/>
      <w:lvlJc w:val="left"/>
      <w:pPr>
        <w:ind w:left="5400" w:hanging="360"/>
      </w:pPr>
    </w:lvl>
    <w:lvl w:ilvl="8" w:tplc="79F4ECD0">
      <w:start w:val="1"/>
      <w:numFmt w:val="lowerRoman"/>
      <w:lvlText w:val="%9."/>
      <w:lvlJc w:val="right"/>
      <w:pPr>
        <w:ind w:left="6120" w:hanging="180"/>
      </w:pPr>
    </w:lvl>
  </w:abstractNum>
  <w:num w:numId="1">
    <w:abstractNumId w:val="8"/>
  </w:num>
  <w:num w:numId="2">
    <w:abstractNumId w:val="20"/>
  </w:num>
  <w:num w:numId="3">
    <w:abstractNumId w:val="1"/>
  </w:num>
  <w:num w:numId="4">
    <w:abstractNumId w:val="34"/>
  </w:num>
  <w:num w:numId="5">
    <w:abstractNumId w:val="8"/>
  </w:num>
  <w:num w:numId="6">
    <w:abstractNumId w:val="24"/>
  </w:num>
  <w:num w:numId="7">
    <w:abstractNumId w:val="3"/>
  </w:num>
  <w:num w:numId="8">
    <w:abstractNumId w:val="9"/>
  </w:num>
  <w:num w:numId="9">
    <w:abstractNumId w:val="9"/>
  </w:num>
  <w:num w:numId="10">
    <w:abstractNumId w:val="23"/>
  </w:num>
  <w:num w:numId="11">
    <w:abstractNumId w:val="22"/>
  </w:num>
  <w:num w:numId="12">
    <w:abstractNumId w:val="10"/>
  </w:num>
  <w:num w:numId="13">
    <w:abstractNumId w:val="14"/>
  </w:num>
  <w:num w:numId="14">
    <w:abstractNumId w:val="33"/>
  </w:num>
  <w:num w:numId="15">
    <w:abstractNumId w:val="32"/>
  </w:num>
  <w:num w:numId="16">
    <w:abstractNumId w:val="27"/>
  </w:num>
  <w:num w:numId="17">
    <w:abstractNumId w:val="29"/>
  </w:num>
  <w:num w:numId="18">
    <w:abstractNumId w:val="18"/>
  </w:num>
  <w:num w:numId="19">
    <w:abstractNumId w:val="15"/>
  </w:num>
  <w:num w:numId="20">
    <w:abstractNumId w:val="35"/>
  </w:num>
  <w:num w:numId="21">
    <w:abstractNumId w:val="13"/>
  </w:num>
  <w:num w:numId="22">
    <w:abstractNumId w:val="19"/>
  </w:num>
  <w:num w:numId="23">
    <w:abstractNumId w:val="38"/>
  </w:num>
  <w:num w:numId="24">
    <w:abstractNumId w:val="7"/>
  </w:num>
  <w:num w:numId="25">
    <w:abstractNumId w:val="37"/>
  </w:num>
  <w:num w:numId="26">
    <w:abstractNumId w:val="6"/>
  </w:num>
  <w:num w:numId="27">
    <w:abstractNumId w:val="16"/>
  </w:num>
  <w:num w:numId="28">
    <w:abstractNumId w:val="0"/>
  </w:num>
  <w:num w:numId="29">
    <w:abstractNumId w:val="2"/>
  </w:num>
  <w:num w:numId="30">
    <w:abstractNumId w:val="11"/>
  </w:num>
  <w:num w:numId="31">
    <w:abstractNumId w:val="31"/>
  </w:num>
  <w:num w:numId="32">
    <w:abstractNumId w:val="12"/>
  </w:num>
  <w:num w:numId="33">
    <w:abstractNumId w:val="26"/>
  </w:num>
  <w:num w:numId="34">
    <w:abstractNumId w:val="36"/>
  </w:num>
  <w:num w:numId="35">
    <w:abstractNumId w:val="17"/>
  </w:num>
  <w:num w:numId="36">
    <w:abstractNumId w:val="28"/>
  </w:num>
  <w:num w:numId="37">
    <w:abstractNumId w:val="25"/>
  </w:num>
  <w:num w:numId="38">
    <w:abstractNumId w:val="21"/>
  </w:num>
  <w:num w:numId="39">
    <w:abstractNumId w:val="5"/>
  </w:num>
  <w:num w:numId="40">
    <w:abstractNumId w:val="5"/>
    <w:lvlOverride w:ilvl="0">
      <w:startOverride w:val="1"/>
    </w:lvlOverride>
  </w:num>
  <w:num w:numId="41">
    <w:abstractNumId w:val="30"/>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AD0"/>
    <w:rsid w:val="000B0761"/>
    <w:rsid w:val="000D786C"/>
    <w:rsid w:val="003A7A31"/>
    <w:rsid w:val="004636F2"/>
    <w:rsid w:val="00813605"/>
    <w:rsid w:val="00A2564F"/>
    <w:rsid w:val="00A54AD0"/>
    <w:rsid w:val="00AC1AE3"/>
    <w:rsid w:val="00BF4A20"/>
    <w:rsid w:val="00E372EE"/>
    <w:rsid w:val="00EE7C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92B1F"/>
  <w15:docId w15:val="{E15D4428-CFAF-4193-906E-60689E311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paragraph" w:styleId="berschrift1">
    <w:name w:val="heading 1"/>
    <w:basedOn w:val="Standard"/>
    <w:next w:val="Standard"/>
    <w:link w:val="berschrift1Zchn"/>
    <w:uiPriority w:val="9"/>
    <w:pPr>
      <w:keepNext/>
      <w:keepLines/>
      <w:spacing w:before="240" w:after="0"/>
      <w:outlineLvl w:val="0"/>
    </w:pPr>
    <w:rPr>
      <w:rFonts w:ascii="Calibri Light" w:eastAsia="Calibri Light" w:hAnsi="Calibri Light" w:cs="Calibri Light"/>
      <w:color w:val="2E74B5" w:themeColor="accent1" w:themeShade="BF"/>
      <w:sz w:val="32"/>
      <w:szCs w:val="32"/>
    </w:rPr>
  </w:style>
  <w:style w:type="paragraph" w:styleId="berschrift2">
    <w:name w:val="heading 2"/>
    <w:basedOn w:val="Standard"/>
    <w:next w:val="Standard"/>
    <w:link w:val="berschrift2Zchn"/>
    <w:uiPriority w:val="9"/>
    <w:semiHidden/>
    <w:unhideWhenUsed/>
    <w:qFormat/>
    <w:pPr>
      <w:keepNext/>
      <w:keepLines/>
      <w:spacing w:before="40" w:after="0"/>
      <w:outlineLvl w:val="1"/>
    </w:pPr>
    <w:rPr>
      <w:rFonts w:ascii="Calibri Light" w:eastAsia="Calibri Light" w:hAnsi="Calibri Light" w:cs="Calibri Light"/>
      <w:color w:val="2E74B5" w:themeColor="accent1" w:themeShade="BF"/>
      <w:sz w:val="26"/>
      <w:szCs w:val="26"/>
    </w:rPr>
  </w:style>
  <w:style w:type="paragraph" w:styleId="berschrift3">
    <w:name w:val="heading 3"/>
    <w:basedOn w:val="Standard"/>
    <w:next w:val="Standard"/>
    <w:link w:val="berschrift3Zchn"/>
    <w:uiPriority w:val="9"/>
    <w:semiHidden/>
    <w:unhideWhenUsed/>
    <w:qFormat/>
    <w:pPr>
      <w:keepNext/>
      <w:keepLines/>
      <w:spacing w:before="40" w:after="0"/>
      <w:outlineLvl w:val="2"/>
    </w:pPr>
    <w:rPr>
      <w:rFonts w:ascii="Calibri Light" w:eastAsia="Calibri Light" w:hAnsi="Calibri Light" w:cs="Calibri Light"/>
      <w:color w:val="1F4D78" w:themeColor="accent1" w:themeShade="7F"/>
      <w:sz w:val="24"/>
      <w:szCs w:val="24"/>
    </w:rPr>
  </w:style>
  <w:style w:type="paragraph" w:styleId="berschrift4">
    <w:name w:val="heading 4"/>
    <w:basedOn w:val="Standard"/>
    <w:next w:val="Standard"/>
    <w:link w:val="berschrift4Zchn"/>
    <w:uiPriority w:val="9"/>
    <w:semiHidden/>
    <w:unhideWhenUsed/>
    <w:qFormat/>
    <w:pPr>
      <w:keepNext/>
      <w:keepLines/>
      <w:spacing w:before="40" w:after="0"/>
      <w:outlineLvl w:val="3"/>
    </w:pPr>
    <w:rPr>
      <w:rFonts w:ascii="Calibri Light" w:eastAsia="Calibri Light" w:hAnsi="Calibri Light" w:cs="Calibri Light"/>
      <w:i/>
      <w:iCs/>
      <w:color w:val="2E74B5" w:themeColor="accent1" w:themeShade="BF"/>
    </w:rPr>
  </w:style>
  <w:style w:type="paragraph" w:styleId="berschrift5">
    <w:name w:val="heading 5"/>
    <w:basedOn w:val="Standard"/>
    <w:next w:val="Standard"/>
    <w:link w:val="berschrift5Zchn"/>
    <w:uiPriority w:val="9"/>
    <w:semiHidden/>
    <w:unhideWhenUsed/>
    <w:qFormat/>
    <w:pPr>
      <w:keepNext/>
      <w:keepLines/>
      <w:spacing w:before="40" w:after="0"/>
      <w:outlineLvl w:val="4"/>
    </w:pPr>
    <w:rPr>
      <w:rFonts w:ascii="Calibri Light" w:eastAsia="Calibri Light" w:hAnsi="Calibri Light" w:cs="Calibri Light"/>
      <w:color w:val="2E74B5" w:themeColor="accent1" w:themeShade="BF"/>
    </w:rPr>
  </w:style>
  <w:style w:type="paragraph" w:styleId="berschrift6">
    <w:name w:val="heading 6"/>
    <w:basedOn w:val="Standard"/>
    <w:next w:val="Standard"/>
    <w:link w:val="berschrift6Zchn"/>
    <w:uiPriority w:val="9"/>
    <w:semiHidden/>
    <w:unhideWhenUsed/>
    <w:qFormat/>
    <w:pPr>
      <w:keepNext/>
      <w:keepLines/>
      <w:spacing w:before="40" w:after="0"/>
      <w:outlineLvl w:val="5"/>
    </w:pPr>
    <w:rPr>
      <w:rFonts w:ascii="Calibri Light" w:eastAsia="Calibri Light" w:hAnsi="Calibri Light" w:cs="Calibri Light"/>
      <w:color w:val="1F4D78" w:themeColor="accent1" w:themeShade="7F"/>
    </w:rPr>
  </w:style>
  <w:style w:type="paragraph" w:styleId="berschrift7">
    <w:name w:val="heading 7"/>
    <w:basedOn w:val="Standard"/>
    <w:next w:val="Standard"/>
    <w:link w:val="berschrift7Zchn"/>
    <w:uiPriority w:val="9"/>
    <w:semiHidden/>
    <w:unhideWhenUsed/>
    <w:qFormat/>
    <w:pPr>
      <w:keepNext/>
      <w:keepLines/>
      <w:spacing w:before="40" w:after="0"/>
      <w:outlineLvl w:val="6"/>
    </w:pPr>
    <w:rPr>
      <w:rFonts w:ascii="Calibri Light" w:eastAsia="Calibri Light" w:hAnsi="Calibri Light" w:cs="Calibri Light"/>
      <w:i/>
      <w:iCs/>
      <w:color w:val="1F4D78" w:themeColor="accent1" w:themeShade="7F"/>
    </w:rPr>
  </w:style>
  <w:style w:type="paragraph" w:styleId="berschrift8">
    <w:name w:val="heading 8"/>
    <w:basedOn w:val="Standard"/>
    <w:next w:val="Standard"/>
    <w:link w:val="berschrift8Zchn"/>
    <w:uiPriority w:val="9"/>
    <w:semiHidden/>
    <w:unhideWhenUsed/>
    <w:qFormat/>
    <w:pPr>
      <w:keepNext/>
      <w:keepLines/>
      <w:spacing w:before="40" w:after="0"/>
      <w:outlineLvl w:val="7"/>
    </w:pPr>
    <w:rPr>
      <w:rFonts w:ascii="Calibri Light" w:eastAsia="Calibri Light" w:hAnsi="Calibri Light" w:cs="Calibri Light"/>
      <w:color w:val="272727" w:themeColor="text1" w:themeTint="D8"/>
      <w:sz w:val="21"/>
      <w:szCs w:val="21"/>
    </w:rPr>
  </w:style>
  <w:style w:type="paragraph" w:styleId="berschrift9">
    <w:name w:val="heading 9"/>
    <w:basedOn w:val="Standard"/>
    <w:next w:val="Standard"/>
    <w:link w:val="berschrift9Zchn"/>
    <w:uiPriority w:val="9"/>
    <w:semiHidden/>
    <w:unhideWhenUsed/>
    <w:qFormat/>
    <w:pPr>
      <w:keepNext/>
      <w:keepLines/>
      <w:spacing w:before="40" w:after="0"/>
      <w:outlineLvl w:val="8"/>
    </w:pPr>
    <w:rPr>
      <w:rFonts w:ascii="Calibri Light" w:eastAsia="Calibri Light" w:hAnsi="Calibri Light" w:cs="Calibri Light"/>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CaptionChar">
    <w:name w:val="Caption Char"/>
    <w:uiPriority w:val="99"/>
  </w:style>
  <w:style w:type="table" w:customStyle="1" w:styleId="TableGridLight1">
    <w:name w:val="Table Grid Light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1">
    <w:name w:val="Grid Table 1 Light - Accent 1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31">
    <w:name w:val="Grid Table 1 Light - Accent 31"/>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1">
    <w:name w:val="Grid Table 1 Light - Accent 61"/>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Accent11">
    <w:name w:val="Grid Table 2 - Accent 1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1">
    <w:name w:val="Grid Table 2 - Accent 21"/>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1">
    <w:name w:val="Grid Table 2 - Accent 31"/>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1">
    <w:name w:val="Grid Table 2 - Accent 41"/>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1">
    <w:name w:val="Grid Table 2 - Accent 51"/>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1">
    <w:name w:val="Grid Table 2 - Accent 61"/>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Accent11">
    <w:name w:val="Grid Table 3 - Accent 1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1">
    <w:name w:val="Grid Table 3 - Accent 21"/>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1">
    <w:name w:val="Grid Table 3 - Accent 31"/>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1">
    <w:name w:val="Grid Table 3 - Accent 41"/>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1">
    <w:name w:val="Grid Table 3 - Accent 51"/>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1">
    <w:name w:val="Grid Table 3 - Accent 61"/>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Accent11">
    <w:name w:val="Grid Table 4 - Accent 11"/>
    <w:basedOn w:val="NormaleTabelle"/>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1">
    <w:name w:val="Grid Table 4 - Accent 21"/>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1">
    <w:name w:val="Grid Table 4 - Accent 31"/>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1">
    <w:name w:val="Grid Table 4 - Accent 41"/>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1">
    <w:name w:val="Grid Table 4 - Accent 51"/>
    <w:basedOn w:val="NormaleTabelle"/>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1">
    <w:name w:val="Grid Table 4 - Accent 61"/>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Accent21">
    <w:name w:val="Grid Table 5 Dark - Accent 2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1">
    <w:name w:val="Grid Table 5 Dark - Accent 3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51">
    <w:name w:val="Grid Table 5 Dark - Accent 5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1">
    <w:name w:val="Grid Table 5 Dark - Accent 6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ListTable1Light-Accent11">
    <w:name w:val="List Table 1 Light - Accent 1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1">
    <w:name w:val="List Table 1 Light - Accent 2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1">
    <w:name w:val="List Table 1 Light - Accent 3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1">
    <w:name w:val="List Table 1 Light - Accent 4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1">
    <w:name w:val="List Table 1 Light - Accent 5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1">
    <w:name w:val="List Table 1 Light - Accent 6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Accent11">
    <w:name w:val="List Table 2 - Accent 11"/>
    <w:basedOn w:val="NormaleTabelle"/>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1">
    <w:name w:val="List Table 2 - Accent 21"/>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1">
    <w:name w:val="List Table 2 - Accent 31"/>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1">
    <w:name w:val="List Table 2 - Accent 41"/>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1">
    <w:name w:val="List Table 2 - Accent 51"/>
    <w:basedOn w:val="NormaleTabelle"/>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1">
    <w:name w:val="List Table 2 - Accent 61"/>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Accent11">
    <w:name w:val="List Table 3 - Accent 11"/>
    <w:basedOn w:val="NormaleTabelle"/>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1">
    <w:name w:val="List Table 3 - Accent 21"/>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NormaleTabelle"/>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1">
    <w:name w:val="List Table 3 - Accent 61"/>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Accent11">
    <w:name w:val="List Table 4 - Accent 11"/>
    <w:basedOn w:val="NormaleTabelle"/>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1">
    <w:name w:val="List Table 4 - Accent 21"/>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1">
    <w:name w:val="List Table 4 - Accent 31"/>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1">
    <w:name w:val="List Table 4 - Accent 41"/>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1">
    <w:name w:val="List Table 4 - Accent 51"/>
    <w:basedOn w:val="NormaleTabelle"/>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1">
    <w:name w:val="List Table 4 - Accent 61"/>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Accent11">
    <w:name w:val="List Table 5 Dark - Accent 11"/>
    <w:basedOn w:val="NormaleTabelle"/>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1">
    <w:name w:val="List Table 5 Dark - Accent 21"/>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1">
    <w:name w:val="List Table 5 Dark - Accent 31"/>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1">
    <w:name w:val="List Table 5 Dark - Accent 41"/>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1">
    <w:name w:val="List Table 5 Dark - Accent 51"/>
    <w:basedOn w:val="NormaleTabelle"/>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1">
    <w:name w:val="List Table 5 Dark - Accent 61"/>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table" w:styleId="TabellemithellemGitternetz">
    <w:name w:val="Grid Table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itternetztabelle1hellAkzent1">
    <w:name w:val="Grid Table 1 Light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1">
    <w:name w:val="Grid Table 1 Light - Accent 21"/>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styleId="Gitternetztabelle1hellAkzent6">
    <w:name w:val="Grid Table 1 Light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auto" w:fill="FFFFFF"/>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styleId="Gitternetztabelle2Akzent2">
    <w:name w:val="Grid Table 2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auto" w:fill="FFFFFF"/>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styleId="Gitternetztabelle2Akzent6">
    <w:name w:val="Grid Table 2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styleId="Gitternetztabelle3Akzent2">
    <w:name w:val="Grid Table 3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styleId="Gitternetztabelle3Akzent6">
    <w:name w:val="Grid Table 3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auto"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EEBF6" w:themeFill="accent1" w:themeFillTint="32"/>
      </w:tcPr>
    </w:tblStylePr>
    <w:tblStylePr w:type="band1Horz">
      <w:rPr>
        <w:rFonts w:ascii="Arial" w:hAnsi="Arial"/>
        <w:color w:val="404040"/>
        <w:sz w:val="22"/>
      </w:rPr>
      <w:tblPr/>
      <w:tcPr>
        <w:shd w:val="clear" w:color="auto" w:fill="DEEBF6" w:themeFill="accent1" w:themeFillTint="32"/>
      </w:tcPr>
    </w:tblStylePr>
  </w:style>
  <w:style w:type="table" w:styleId="Gitternetztabelle4Akzent2">
    <w:name w:val="Grid Table 4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styleId="Gitternetztabelle4Akzent6">
    <w:name w:val="Grid Table 4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1" w:themeFillTint="34"/>
    </w:tblPr>
    <w:tblStylePr w:type="firstRow">
      <w:rPr>
        <w:rFonts w:ascii="Arial" w:hAnsi="Arial"/>
        <w:b/>
        <w:color w:val="FFFFFF"/>
        <w:sz w:val="22"/>
      </w:rPr>
      <w:tblPr/>
      <w:tcPr>
        <w:shd w:val="clear" w:color="auto" w:fill="5B9BD5" w:themeFill="accent1"/>
      </w:tcPr>
    </w:tblStylePr>
    <w:tblStylePr w:type="lastRow">
      <w:rPr>
        <w:rFonts w:ascii="Arial" w:hAnsi="Arial"/>
        <w:b/>
        <w:color w:val="FFFFFF"/>
        <w:sz w:val="22"/>
      </w:rPr>
      <w:tblPr/>
      <w:tcPr>
        <w:tcBorders>
          <w:top w:val="single" w:sz="4" w:space="0" w:color="FFFFFF" w:themeColor="light1"/>
        </w:tcBorders>
        <w:shd w:val="clear" w:color="auto" w:fill="5B9BD5" w:themeFill="accent1"/>
      </w:tcPr>
    </w:tblStylePr>
    <w:tblStylePr w:type="firstCol">
      <w:rPr>
        <w:rFonts w:ascii="Arial" w:hAnsi="Arial"/>
        <w:b/>
        <w:color w:val="FFFFFF"/>
        <w:sz w:val="22"/>
      </w:rPr>
      <w:tblPr/>
      <w:tcPr>
        <w:shd w:val="clear" w:color="auto" w:fill="5B9BD5" w:themeFill="accent1"/>
      </w:tcPr>
    </w:tblStylePr>
    <w:tblStylePr w:type="lastCol">
      <w:rPr>
        <w:rFonts w:ascii="Arial" w:hAnsi="Arial"/>
        <w:b/>
        <w:color w:val="FFFFFF"/>
        <w:sz w:val="22"/>
      </w:rPr>
      <w:tblPr/>
      <w:tcPr>
        <w:shd w:val="clear" w:color="auto" w:fill="5B9BD5" w:themeFill="accent1"/>
      </w:tcPr>
    </w:tblStylePr>
    <w:tblStylePr w:type="band1Vert">
      <w:tblPr/>
      <w:tcPr>
        <w:shd w:val="clear" w:color="auto" w:fill="B3D0EB" w:themeFill="accent1" w:themeFillTint="75"/>
      </w:tcPr>
    </w:tblStylePr>
    <w:tblStylePr w:type="band1Horz">
      <w:tblPr/>
      <w:tcPr>
        <w:shd w:val="clear" w:color="auto" w:fill="B3D0EB" w:themeFill="accent1" w:themeFillTint="75"/>
      </w:tcPr>
    </w:tblStylePr>
  </w:style>
  <w:style w:type="table" w:styleId="Gitternetztabelle5dunkelAkzent2">
    <w:name w:val="Grid Table 5 Dark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5" w:themeFillTint="34"/>
    </w:tblPr>
    <w:tblStylePr w:type="firstRow">
      <w:rPr>
        <w:rFonts w:ascii="Arial" w:hAnsi="Arial"/>
        <w:b/>
        <w:color w:val="FFFFFF"/>
        <w:sz w:val="22"/>
      </w:rPr>
      <w:tblPr/>
      <w:tcPr>
        <w:shd w:val="clear" w:color="auto" w:fill="4472C4" w:themeFill="accent5"/>
      </w:tcPr>
    </w:tblStylePr>
    <w:tblStylePr w:type="lastRow">
      <w:rPr>
        <w:rFonts w:ascii="Arial" w:hAnsi="Arial"/>
        <w:b/>
        <w:color w:val="FFFFFF"/>
        <w:sz w:val="22"/>
      </w:rPr>
      <w:tblPr/>
      <w:tcPr>
        <w:tcBorders>
          <w:top w:val="single" w:sz="4" w:space="0" w:color="FFFFFF" w:themeColor="light1"/>
        </w:tcBorders>
        <w:shd w:val="clear" w:color="auto" w:fill="4472C4" w:themeFill="accent5"/>
      </w:tcPr>
    </w:tblStylePr>
    <w:tblStylePr w:type="firstCol">
      <w:rPr>
        <w:rFonts w:ascii="Arial" w:hAnsi="Arial"/>
        <w:b/>
        <w:color w:val="FFFFFF"/>
        <w:sz w:val="22"/>
      </w:rPr>
      <w:tblPr/>
      <w:tcPr>
        <w:shd w:val="clear" w:color="auto" w:fill="4472C4" w:themeFill="accent5"/>
      </w:tcPr>
    </w:tblStylePr>
    <w:tblStylePr w:type="lastCol">
      <w:rPr>
        <w:rFonts w:ascii="Arial" w:hAnsi="Arial"/>
        <w:b/>
        <w:color w:val="FFFFFF"/>
        <w:sz w:val="22"/>
      </w:rPr>
      <w:tblPr/>
      <w:tcPr>
        <w:shd w:val="clear" w:color="auto" w:fill="4472C4" w:themeFill="accent5"/>
      </w:tcPr>
    </w:tblStylePr>
    <w:tblStylePr w:type="band1Vert">
      <w:tblPr/>
      <w:tcPr>
        <w:shd w:val="clear" w:color="auto" w:fill="A9BEE4" w:themeFill="accent5" w:themeFillTint="75"/>
      </w:tcPr>
    </w:tblStylePr>
    <w:tblStylePr w:type="band1Horz">
      <w:tblPr/>
      <w:tcPr>
        <w:shd w:val="clear" w:color="auto" w:fill="A9BEE4" w:themeFill="accent5" w:themeFillTint="75"/>
      </w:tcPr>
    </w:tblStylePr>
  </w:style>
  <w:style w:type="table" w:styleId="Gitternetztabelle5dunkelAkzent6">
    <w:name w:val="Grid Table 5 Dark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r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NormaleTabelle"/>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1">
    <w:name w:val="Grid Table 6 Colorful - Accent 21"/>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NormaleTabelle"/>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1">
    <w:name w:val="Grid Table 6 Colorful - Accent 61"/>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E1EFD8" w:themeFill="accent6" w:themeFillTint="34"/>
      </w:tcPr>
    </w:tblStylePr>
    <w:tblStylePr w:type="band1Horz">
      <w:rPr>
        <w:rFonts w:ascii="Arial" w:hAnsi="Arial"/>
        <w:color w:val="254175" w:themeColor="accent5" w:themeShade="95"/>
        <w:sz w:val="22"/>
      </w:rPr>
      <w:tblPr/>
      <w:tcPr>
        <w:shd w:val="clear" w:color="auto" w:fill="E1EFD8" w:themeFill="accent6" w:themeFillTint="34"/>
      </w:tcPr>
    </w:tblStylePr>
    <w:tblStylePr w:type="band2Horz">
      <w:rPr>
        <w:rFonts w:ascii="Arial" w:hAnsi="Arial"/>
        <w:color w:val="254175" w:themeColor="accent5" w:themeShade="95"/>
        <w:sz w:val="22"/>
      </w:rPr>
    </w:tblStylePr>
  </w:style>
  <w:style w:type="table" w:styleId="Gr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NormaleTabelle"/>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auto"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auto" w:fill="FFFFFF"/>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auto" w:fill="FFFFFF"/>
      </w:tc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1">
    <w:name w:val="Grid Table 7 Colorful - Accent 21"/>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NormaleTabelle"/>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auto"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auto" w:fill="FFFFFF"/>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auto" w:fill="FFFFFF"/>
      </w:tc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1">
    <w:name w:val="Grid Table 7 Colorful - Accent 61"/>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1" w:themeFillTint="40"/>
      </w:tcPr>
    </w:tblStylePr>
    <w:tblStylePr w:type="band1Horz">
      <w:tblPr/>
      <w:tcPr>
        <w:shd w:val="clear" w:color="auto" w:fill="D5E5F4" w:themeFill="accent1" w:themeFillTint="40"/>
      </w:tcPr>
    </w:tblStylePr>
  </w:style>
  <w:style w:type="table" w:styleId="Listentabelle1hellAkzent2">
    <w:name w:val="List Table 1 Light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5" w:themeFillTint="40"/>
      </w:tcPr>
    </w:tblStylePr>
    <w:tblStylePr w:type="band1Horz">
      <w:tblPr/>
      <w:tcPr>
        <w:shd w:val="clear" w:color="auto" w:fill="CFDBF0" w:themeFill="accent5" w:themeFillTint="40"/>
      </w:tcPr>
    </w:tblStylePr>
  </w:style>
  <w:style w:type="table" w:styleId="Listentabelle1hellAkzent6">
    <w:name w:val="List Table 1 Light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styleId="Listentabelle2Akzent2">
    <w:name w:val="List Table 2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styleId="Listentabelle2Akzent6">
    <w:name w:val="List Table 2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styleId="Listentabelle3Akzent2">
    <w:name w:val="List Table 3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auto"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styleId="Listentabelle3Akzent6">
    <w:name w:val="List Table 3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styleId="Listentabelle4Akzent2">
    <w:name w:val="List Table 4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auto"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styleId="Listentabelle4Akzent6">
    <w:name w:val="List Table 4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auto"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auto"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auto"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5B9BD5" w:themeFill="accent1"/>
      </w:tcPr>
    </w:tblStylePr>
    <w:tblStylePr w:type="band2Horz">
      <w:tblPr/>
      <w:tcPr>
        <w:tcBorders>
          <w:top w:val="single" w:sz="4" w:space="0" w:color="FFFFFF" w:themeColor="light1"/>
          <w:bottom w:val="single" w:sz="4" w:space="0" w:color="FFFFFF" w:themeColor="light1"/>
        </w:tcBorders>
        <w:shd w:val="clear" w:color="auto" w:fill="5B9BD5" w:themeFill="accent1"/>
      </w:tcPr>
    </w:tblStylePr>
  </w:style>
  <w:style w:type="table" w:styleId="Listentabelle5dunkelAkzent2">
    <w:name w:val="List Table 5 Dark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auto"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auto"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auto"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8DA9DB" w:themeFill="accent5" w:themeFillTint="9A"/>
      </w:tcPr>
    </w:tblStylePr>
    <w:tblStylePr w:type="band2Horz">
      <w:tblPr/>
      <w:tcPr>
        <w:tcBorders>
          <w:top w:val="single" w:sz="4" w:space="0" w:color="FFFFFF" w:themeColor="light1"/>
          <w:bottom w:val="single" w:sz="4" w:space="0" w:color="FFFFFF" w:themeColor="light1"/>
        </w:tcBorders>
        <w:shd w:val="clear" w:color="auto" w:fill="8DA9DB" w:themeFill="accent5" w:themeFillTint="9A"/>
      </w:tcPr>
    </w:tblStylePr>
  </w:style>
  <w:style w:type="table" w:styleId="Listentabelle5dunkelAkzent6">
    <w:name w:val="List Table 5 Dark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NormaleTabelle"/>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1">
    <w:name w:val="List Table 6 Colorful - Accent 21"/>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NormaleTabelle"/>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1">
    <w:name w:val="List Table 6 Colorful - Accent 61"/>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NormaleTabelle"/>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auto"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auto" w:fill="FFFFFF"/>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auto" w:fill="FFFFFF"/>
      </w:tc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1">
    <w:name w:val="List Table 7 Colorful - Accent 21"/>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NormaleTabelle"/>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auto"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auto" w:fill="FFFFFF"/>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auto" w:fill="FFFFFF"/>
      </w:tc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1">
    <w:name w:val="List Table 7 Colorful - Accent 61"/>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val="en-US" w:eastAsia="en-GB"/>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val="en-US" w:eastAsia="en-GB"/>
    </w:rPr>
    <w:tblPr>
      <w:tblStyleRowBandSize w:val="1"/>
      <w:tblStyleColBandSize w:val="1"/>
    </w:tblPr>
    <w:tblStylePr w:type="firstRow">
      <w:rPr>
        <w:rFonts w:ascii="Arial" w:hAnsi="Arial"/>
        <w:color w:val="F2F2F2"/>
        <w:sz w:val="22"/>
      </w:rPr>
      <w:tblPr/>
      <w:tcPr>
        <w:shd w:val="clear" w:color="auto" w:fill="68A2D8" w:themeFill="accent1" w:themeFillTint="EA"/>
      </w:tcPr>
    </w:tblStylePr>
    <w:tblStylePr w:type="lastRow">
      <w:rPr>
        <w:rFonts w:ascii="Arial" w:hAnsi="Arial"/>
        <w:color w:val="F2F2F2"/>
        <w:sz w:val="22"/>
      </w:rPr>
      <w:tblPr/>
      <w:tcPr>
        <w:shd w:val="clear" w:color="auto" w:fill="68A2D8" w:themeFill="accent1" w:themeFillTint="EA"/>
      </w:tcPr>
    </w:tblStylePr>
    <w:tblStylePr w:type="firstCol">
      <w:rPr>
        <w:rFonts w:ascii="Arial" w:hAnsi="Arial"/>
        <w:color w:val="F2F2F2"/>
        <w:sz w:val="22"/>
      </w:rPr>
      <w:tblPr/>
      <w:tcPr>
        <w:shd w:val="clear" w:color="auto" w:fill="68A2D8" w:themeFill="accent1" w:themeFillTint="EA"/>
      </w:tcPr>
    </w:tblStylePr>
    <w:tblStylePr w:type="lastCol">
      <w:rPr>
        <w:rFonts w:ascii="Arial" w:hAnsi="Arial"/>
        <w:color w:val="F2F2F2"/>
        <w:sz w:val="22"/>
      </w:rPr>
      <w:tblPr/>
      <w:tcPr>
        <w:shd w:val="clear" w:color="auto"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BDFF1"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val="en-US" w:eastAsia="en-GB"/>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val="en-US" w:eastAsia="en-GB"/>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val="en-US" w:eastAsia="en-GB"/>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val="en-US" w:eastAsia="en-GB"/>
    </w:rPr>
    <w:tblPr>
      <w:tblStyleRowBandSize w:val="1"/>
      <w:tblStyleColBandSize w:val="1"/>
    </w:tblPr>
    <w:tblStylePr w:type="firstRow">
      <w:rPr>
        <w:rFonts w:ascii="Arial" w:hAnsi="Arial"/>
        <w:color w:val="F2F2F2"/>
        <w:sz w:val="22"/>
      </w:rPr>
      <w:tblPr/>
      <w:tcPr>
        <w:shd w:val="clear" w:color="auto" w:fill="4472C4" w:themeFill="accent5"/>
      </w:tcPr>
    </w:tblStylePr>
    <w:tblStylePr w:type="lastRow">
      <w:rPr>
        <w:rFonts w:ascii="Arial" w:hAnsi="Arial"/>
        <w:color w:val="F2F2F2"/>
        <w:sz w:val="22"/>
      </w:rPr>
      <w:tblPr/>
      <w:tcPr>
        <w:shd w:val="clear" w:color="auto" w:fill="4472C4" w:themeFill="accent5"/>
      </w:tcPr>
    </w:tblStylePr>
    <w:tblStylePr w:type="firstCol">
      <w:rPr>
        <w:rFonts w:ascii="Arial" w:hAnsi="Arial"/>
        <w:color w:val="F2F2F2"/>
        <w:sz w:val="22"/>
      </w:rPr>
      <w:tblPr/>
      <w:tcPr>
        <w:shd w:val="clear" w:color="auto" w:fill="4472C4" w:themeFill="accent5"/>
      </w:tcPr>
    </w:tblStylePr>
    <w:tblStylePr w:type="lastCol">
      <w:rPr>
        <w:rFonts w:ascii="Arial" w:hAnsi="Arial"/>
        <w:color w:val="F2F2F2"/>
        <w:sz w:val="22"/>
      </w:rPr>
      <w:tblPr/>
      <w:tcPr>
        <w:shd w:val="clear" w:color="auto"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8E2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val="en-US" w:eastAsia="en-GB"/>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val="en-US" w:eastAsia="en-GB"/>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val="en-US" w:eastAsia="en-GB"/>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auto" w:fill="68A2D8" w:themeFill="accent1" w:themeFillTint="EA"/>
      </w:tcPr>
    </w:tblStylePr>
    <w:tblStylePr w:type="lastRow">
      <w:rPr>
        <w:rFonts w:ascii="Arial" w:hAnsi="Arial"/>
        <w:color w:val="F2F2F2"/>
        <w:sz w:val="22"/>
      </w:rPr>
      <w:tblPr/>
      <w:tcPr>
        <w:shd w:val="clear" w:color="auto" w:fill="68A2D8" w:themeFill="accent1" w:themeFillTint="EA"/>
      </w:tcPr>
    </w:tblStylePr>
    <w:tblStylePr w:type="firstCol">
      <w:rPr>
        <w:rFonts w:ascii="Arial" w:hAnsi="Arial"/>
        <w:color w:val="F2F2F2"/>
        <w:sz w:val="22"/>
      </w:rPr>
      <w:tblPr/>
      <w:tcPr>
        <w:shd w:val="clear" w:color="auto" w:fill="68A2D8" w:themeFill="accent1" w:themeFillTint="EA"/>
      </w:tcPr>
    </w:tblStylePr>
    <w:tblStylePr w:type="lastCol">
      <w:rPr>
        <w:rFonts w:ascii="Arial" w:hAnsi="Arial"/>
        <w:color w:val="F2F2F2"/>
        <w:sz w:val="22"/>
      </w:rPr>
      <w:tblPr/>
      <w:tcPr>
        <w:shd w:val="clear" w:color="auto"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BDFF1"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val="en-US" w:eastAsia="en-GB"/>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val="en-US" w:eastAsia="en-GB"/>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val="en-US" w:eastAsia="en-GB"/>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val="en-US" w:eastAsia="en-GB"/>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auto" w:fill="4472C4" w:themeFill="accent5"/>
      </w:tcPr>
    </w:tblStylePr>
    <w:tblStylePr w:type="lastRow">
      <w:rPr>
        <w:rFonts w:ascii="Arial" w:hAnsi="Arial"/>
        <w:color w:val="F2F2F2"/>
        <w:sz w:val="22"/>
      </w:rPr>
      <w:tblPr/>
      <w:tcPr>
        <w:shd w:val="clear" w:color="auto" w:fill="4472C4" w:themeFill="accent5"/>
      </w:tcPr>
    </w:tblStylePr>
    <w:tblStylePr w:type="firstCol">
      <w:rPr>
        <w:rFonts w:ascii="Arial" w:hAnsi="Arial"/>
        <w:color w:val="F2F2F2"/>
        <w:sz w:val="22"/>
      </w:rPr>
      <w:tblPr/>
      <w:tcPr>
        <w:shd w:val="clear" w:color="auto" w:fill="4472C4" w:themeFill="accent5"/>
      </w:tcPr>
    </w:tblStylePr>
    <w:tblStylePr w:type="lastCol">
      <w:rPr>
        <w:rFonts w:ascii="Arial" w:hAnsi="Arial"/>
        <w:color w:val="F2F2F2"/>
        <w:sz w:val="22"/>
      </w:rPr>
      <w:tblPr/>
      <w:tcPr>
        <w:shd w:val="clear" w:color="auto"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8E2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val="en-US" w:eastAsia="en-GB"/>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Listenabsatz">
    <w:name w:val="List Paragraph"/>
    <w:basedOn w:val="Standard"/>
    <w:uiPriority w:val="34"/>
    <w:pPr>
      <w:ind w:left="720"/>
      <w:contextualSpacing/>
    </w:p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itternetztabelle7farbigAkzent11">
    <w:name w:val="Gitternetztabelle 7 farbig – Akzent 11"/>
    <w:basedOn w:val="NormaleTabelle"/>
    <w:uiPriority w:val="52"/>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one" w:sz="4" w:space="0" w:color="000000"/>
          <w:left w:val="none" w:sz="4" w:space="0" w:color="000000"/>
          <w:right w:val="none" w:sz="4" w:space="0" w:color="000000"/>
          <w:insideH w:val="none" w:sz="4" w:space="0" w:color="000000"/>
          <w:insideV w:val="none" w:sz="4" w:space="0" w:color="000000"/>
        </w:tcBorders>
        <w:shd w:val="clear" w:color="auto" w:fill="FFFFFF" w:themeFill="background1"/>
      </w:tcPr>
    </w:tblStylePr>
    <w:tblStylePr w:type="lastRow">
      <w:rPr>
        <w:b/>
        <w:bCs/>
      </w:rPr>
      <w:tblPr/>
      <w:tcPr>
        <w:tcBorders>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pPr>
        <w:jc w:val="right"/>
      </w:pPr>
      <w:rPr>
        <w:i/>
        <w:iCs/>
      </w:rPr>
      <w:tblPr/>
      <w:tcPr>
        <w:tcBorders>
          <w:top w:val="none" w:sz="4" w:space="0" w:color="000000"/>
          <w:left w:val="none" w:sz="4" w:space="0" w:color="000000"/>
          <w:bottom w:val="none" w:sz="4" w:space="0" w:color="000000"/>
          <w:insideH w:val="none" w:sz="4" w:space="0" w:color="000000"/>
          <w:insideV w:val="none" w:sz="4" w:space="0" w:color="000000"/>
        </w:tcBorders>
        <w:shd w:val="clear" w:color="auto" w:fill="FFFFFF" w:themeFill="background1"/>
      </w:tcPr>
    </w:tblStylePr>
    <w:tblStylePr w:type="lastCol">
      <w:rPr>
        <w:i/>
        <w:iCs/>
      </w:rPr>
      <w:tblPr/>
      <w:tcPr>
        <w:tcBorders>
          <w:top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customStyle="1" w:styleId="berschrift1Zchn">
    <w:name w:val="Überschrift 1 Zchn"/>
    <w:basedOn w:val="Absatz-Standardschriftart"/>
    <w:link w:val="berschrift1"/>
    <w:uiPriority w:val="9"/>
    <w:rPr>
      <w:rFonts w:ascii="Calibri Light" w:eastAsia="Calibri Light" w:hAnsi="Calibri Light" w:cs="Calibri Light"/>
      <w:color w:val="2E74B5" w:themeColor="accent1" w:themeShade="BF"/>
      <w:sz w:val="32"/>
      <w:szCs w:val="32"/>
    </w:rPr>
  </w:style>
  <w:style w:type="paragraph" w:styleId="Inhaltsverzeichnisberschrift">
    <w:name w:val="TOC Heading"/>
    <w:basedOn w:val="berschrift1"/>
    <w:next w:val="Standard"/>
    <w:uiPriority w:val="39"/>
    <w:unhideWhenUsed/>
    <w:pPr>
      <w:outlineLvl w:val="9"/>
    </w:pPr>
    <w:rPr>
      <w:lang w:eastAsia="de-DE"/>
    </w:rPr>
  </w:style>
  <w:style w:type="paragraph" w:styleId="Verzeichnis1">
    <w:name w:val="toc 1"/>
    <w:basedOn w:val="Standard"/>
    <w:next w:val="Standard"/>
    <w:uiPriority w:val="39"/>
    <w:unhideWhenUsed/>
    <w:pPr>
      <w:tabs>
        <w:tab w:val="right" w:leader="dot" w:pos="9062"/>
      </w:tabs>
      <w:spacing w:after="100" w:line="360" w:lineRule="auto"/>
    </w:pPr>
  </w:style>
  <w:style w:type="character" w:styleId="Hyperlink">
    <w:name w:val="Hyperlink"/>
    <w:basedOn w:val="Absatz-Standardschriftart"/>
    <w:uiPriority w:val="99"/>
    <w:unhideWhenUsed/>
    <w:rPr>
      <w:color w:val="0563C1" w:themeColor="hyperlink"/>
      <w:u w:val="single"/>
    </w:rPr>
  </w:style>
  <w:style w:type="paragraph" w:customStyle="1" w:styleId="ZPBHaupttitel">
    <w:name w:val="ZPB Haupttitel"/>
    <w:basedOn w:val="berschrift1"/>
    <w:qFormat/>
    <w:pPr>
      <w:spacing w:before="40" w:line="240" w:lineRule="auto"/>
      <w:jc w:val="center"/>
    </w:pPr>
    <w:rPr>
      <w:rFonts w:ascii="Century Gothic" w:hAnsi="Century Gothic" w:cs="Calibri"/>
      <w:b/>
      <w:iCs/>
      <w:color w:val="8BB551"/>
      <w:sz w:val="44"/>
      <w:szCs w:val="44"/>
    </w:rPr>
  </w:style>
  <w:style w:type="character" w:customStyle="1" w:styleId="berschrift2Zchn">
    <w:name w:val="Überschrift 2 Zchn"/>
    <w:basedOn w:val="Absatz-Standardschriftart"/>
    <w:link w:val="berschrift2"/>
    <w:uiPriority w:val="9"/>
    <w:semiHidden/>
    <w:rPr>
      <w:rFonts w:ascii="Calibri Light" w:eastAsia="Calibri Light" w:hAnsi="Calibri Light" w:cs="Calibri Light"/>
      <w:color w:val="2E74B5" w:themeColor="accent1" w:themeShade="BF"/>
      <w:sz w:val="26"/>
      <w:szCs w:val="26"/>
    </w:rPr>
  </w:style>
  <w:style w:type="character" w:customStyle="1" w:styleId="berschrift3Zchn">
    <w:name w:val="Überschrift 3 Zchn"/>
    <w:basedOn w:val="Absatz-Standardschriftart"/>
    <w:link w:val="berschrift3"/>
    <w:uiPriority w:val="9"/>
    <w:semiHidden/>
    <w:rPr>
      <w:rFonts w:ascii="Calibri Light" w:eastAsia="Calibri Light" w:hAnsi="Calibri Light" w:cs="Calibri Light"/>
      <w:color w:val="1F4D78" w:themeColor="accent1" w:themeShade="7F"/>
      <w:sz w:val="24"/>
      <w:szCs w:val="24"/>
    </w:rPr>
  </w:style>
  <w:style w:type="character" w:customStyle="1" w:styleId="berschrift4Zchn">
    <w:name w:val="Überschrift 4 Zchn"/>
    <w:basedOn w:val="Absatz-Standardschriftart"/>
    <w:link w:val="berschrift4"/>
    <w:uiPriority w:val="9"/>
    <w:semiHidden/>
    <w:rPr>
      <w:rFonts w:ascii="Calibri Light" w:eastAsia="Calibri Light" w:hAnsi="Calibri Light" w:cs="Calibri Light"/>
      <w:i/>
      <w:iCs/>
      <w:color w:val="2E74B5" w:themeColor="accent1" w:themeShade="BF"/>
    </w:rPr>
  </w:style>
  <w:style w:type="character" w:customStyle="1" w:styleId="berschrift5Zchn">
    <w:name w:val="Überschrift 5 Zchn"/>
    <w:basedOn w:val="Absatz-Standardschriftart"/>
    <w:link w:val="berschrift5"/>
    <w:uiPriority w:val="9"/>
    <w:semiHidden/>
    <w:rPr>
      <w:rFonts w:ascii="Calibri Light" w:eastAsia="Calibri Light" w:hAnsi="Calibri Light" w:cs="Calibri Light"/>
      <w:color w:val="2E74B5" w:themeColor="accent1" w:themeShade="BF"/>
    </w:rPr>
  </w:style>
  <w:style w:type="character" w:customStyle="1" w:styleId="berschrift6Zchn">
    <w:name w:val="Überschrift 6 Zchn"/>
    <w:basedOn w:val="Absatz-Standardschriftart"/>
    <w:link w:val="berschrift6"/>
    <w:uiPriority w:val="9"/>
    <w:semiHidden/>
    <w:rPr>
      <w:rFonts w:ascii="Calibri Light" w:eastAsia="Calibri Light" w:hAnsi="Calibri Light" w:cs="Calibri Light"/>
      <w:color w:val="1F4D78" w:themeColor="accent1" w:themeShade="7F"/>
    </w:rPr>
  </w:style>
  <w:style w:type="character" w:customStyle="1" w:styleId="berschrift7Zchn">
    <w:name w:val="Überschrift 7 Zchn"/>
    <w:basedOn w:val="Absatz-Standardschriftart"/>
    <w:link w:val="berschrift7"/>
    <w:uiPriority w:val="9"/>
    <w:semiHidden/>
    <w:rPr>
      <w:rFonts w:ascii="Calibri Light" w:eastAsia="Calibri Light" w:hAnsi="Calibri Light" w:cs="Calibri Light"/>
      <w:i/>
      <w:iCs/>
      <w:color w:val="1F4D78" w:themeColor="accent1" w:themeShade="7F"/>
    </w:rPr>
  </w:style>
  <w:style w:type="character" w:customStyle="1" w:styleId="berschrift8Zchn">
    <w:name w:val="Überschrift 8 Zchn"/>
    <w:basedOn w:val="Absatz-Standardschriftart"/>
    <w:link w:val="berschrift8"/>
    <w:uiPriority w:val="9"/>
    <w:semiHidden/>
    <w:rPr>
      <w:rFonts w:ascii="Calibri Light" w:eastAsia="Calibri Light" w:hAnsi="Calibri Light" w:cs="Calibri Light"/>
      <w:color w:val="272727" w:themeColor="text1" w:themeTint="D8"/>
      <w:sz w:val="21"/>
      <w:szCs w:val="21"/>
    </w:rPr>
  </w:style>
  <w:style w:type="paragraph" w:customStyle="1" w:styleId="CitaviBibliographySubheading8">
    <w:name w:val="Citavi Bibliography Subheading 8"/>
    <w:basedOn w:val="berschrift9"/>
    <w:link w:val="CitaviBibliographySubheading8Zchn"/>
    <w:pPr>
      <w:spacing w:line="276" w:lineRule="auto"/>
      <w:jc w:val="both"/>
      <w:outlineLvl w:val="9"/>
    </w:pPr>
    <w:rPr>
      <w:rFonts w:cs="Calibri"/>
      <w:iCs w:val="0"/>
      <w:sz w:val="24"/>
      <w:szCs w:val="24"/>
    </w:rPr>
  </w:style>
  <w:style w:type="character" w:customStyle="1" w:styleId="CitaviBibliographySubheading8Zchn">
    <w:name w:val="Citavi Bibliography Subheading 8 Zchn"/>
    <w:basedOn w:val="Absatz-Standardschriftart"/>
    <w:link w:val="CitaviBibliographySubheading8"/>
    <w:rPr>
      <w:rFonts w:ascii="Calibri Light" w:eastAsia="Calibri Light" w:hAnsi="Calibri Light" w:cs="Calibri"/>
      <w:i/>
      <w:color w:val="272727" w:themeColor="text1" w:themeTint="D8"/>
      <w:sz w:val="24"/>
      <w:szCs w:val="24"/>
    </w:rPr>
  </w:style>
  <w:style w:type="character" w:customStyle="1" w:styleId="berschrift9Zchn">
    <w:name w:val="Überschrift 9 Zchn"/>
    <w:basedOn w:val="Absatz-Standardschriftart"/>
    <w:link w:val="berschrift9"/>
    <w:uiPriority w:val="9"/>
    <w:semiHidden/>
    <w:rPr>
      <w:rFonts w:ascii="Calibri Light" w:eastAsia="Calibri Light" w:hAnsi="Calibri Light" w:cs="Calibri Light"/>
      <w:i/>
      <w:iCs/>
      <w:color w:val="272727" w:themeColor="text1" w:themeTint="D8"/>
      <w:sz w:val="21"/>
      <w:szCs w:val="21"/>
    </w:rPr>
  </w:style>
  <w:style w:type="paragraph" w:styleId="Literaturverzeichnis">
    <w:name w:val="Bibliography"/>
    <w:basedOn w:val="Standard"/>
    <w:next w:val="Standard"/>
    <w:uiPriority w:val="37"/>
    <w:semiHidden/>
    <w:unhideWhenUsed/>
  </w:style>
  <w:style w:type="character" w:styleId="Buchtitel">
    <w:name w:val="Book Title"/>
    <w:basedOn w:val="Absatz-Standardschriftart"/>
    <w:uiPriority w:val="33"/>
    <w:rPr>
      <w:b/>
      <w:bCs/>
      <w:smallCaps/>
      <w:spacing w:val="5"/>
    </w:rPr>
  </w:style>
  <w:style w:type="character" w:styleId="IntensiverVerweis">
    <w:name w:val="Intense Reference"/>
    <w:basedOn w:val="Absatz-Standardschriftart"/>
    <w:uiPriority w:val="32"/>
    <w:rPr>
      <w:b/>
      <w:bCs/>
      <w:smallCaps/>
      <w:color w:val="ED7D31" w:themeColor="accent2"/>
      <w:spacing w:val="5"/>
      <w:u w:val="single"/>
    </w:rPr>
  </w:style>
  <w:style w:type="character" w:styleId="SchwacherVerweis">
    <w:name w:val="Subtle Reference"/>
    <w:basedOn w:val="Absatz-Standardschriftart"/>
    <w:uiPriority w:val="31"/>
    <w:rPr>
      <w:smallCaps/>
      <w:color w:val="ED7D31" w:themeColor="accent2"/>
      <w:u w:val="single"/>
    </w:rPr>
  </w:style>
  <w:style w:type="character" w:styleId="IntensiveHervorhebung">
    <w:name w:val="Intense Emphasis"/>
    <w:basedOn w:val="Absatz-Standardschriftart"/>
    <w:uiPriority w:val="21"/>
    <w:rPr>
      <w:b/>
      <w:bCs/>
      <w:i/>
      <w:iCs/>
      <w:color w:val="5B9BD5" w:themeColor="accent1"/>
    </w:rPr>
  </w:style>
  <w:style w:type="character" w:styleId="SchwacheHervorhebung">
    <w:name w:val="Subtle Emphasis"/>
    <w:basedOn w:val="Absatz-Standardschriftart"/>
    <w:uiPriority w:val="19"/>
    <w:rPr>
      <w:i/>
      <w:iCs/>
      <w:color w:val="808080" w:themeColor="text1" w:themeTint="7F"/>
    </w:rPr>
  </w:style>
  <w:style w:type="paragraph" w:styleId="IntensivesZitat">
    <w:name w:val="Intense Quote"/>
    <w:basedOn w:val="Standard"/>
    <w:next w:val="Standard"/>
    <w:link w:val="IntensivesZitatZchn"/>
    <w:uiPriority w:val="30"/>
    <w:pPr>
      <w:pBdr>
        <w:bottom w:val="single" w:sz="4" w:space="4" w:color="5B9BD5" w:themeColor="accent1"/>
      </w:pBdr>
      <w:spacing w:before="200" w:after="280"/>
      <w:ind w:left="936" w:right="936"/>
    </w:pPr>
    <w:rPr>
      <w:b/>
      <w:bCs/>
      <w:i/>
      <w:iCs/>
      <w:color w:val="5B9BD5" w:themeColor="accent1"/>
    </w:rPr>
  </w:style>
  <w:style w:type="character" w:customStyle="1" w:styleId="IntensivesZitatZchn">
    <w:name w:val="Intensives Zitat Zchn"/>
    <w:basedOn w:val="Absatz-Standardschriftart"/>
    <w:link w:val="IntensivesZitat"/>
    <w:uiPriority w:val="30"/>
    <w:rPr>
      <w:b/>
      <w:bCs/>
      <w:i/>
      <w:iCs/>
      <w:color w:val="5B9BD5" w:themeColor="accent1"/>
    </w:rPr>
  </w:style>
  <w:style w:type="paragraph" w:styleId="Zitat">
    <w:name w:val="Quote"/>
    <w:basedOn w:val="Standard"/>
    <w:next w:val="Standard"/>
    <w:link w:val="ZitatZchn"/>
    <w:uiPriority w:val="29"/>
    <w:rPr>
      <w:i/>
      <w:iCs/>
      <w:color w:val="000000" w:themeColor="text1"/>
    </w:rPr>
  </w:style>
  <w:style w:type="character" w:customStyle="1" w:styleId="ZitatZchn">
    <w:name w:val="Zitat Zchn"/>
    <w:basedOn w:val="Absatz-Standardschriftart"/>
    <w:link w:val="Zitat"/>
    <w:uiPriority w:val="29"/>
    <w:rPr>
      <w:i/>
      <w:iCs/>
      <w:color w:val="000000" w:themeColor="text1"/>
    </w:rPr>
  </w:style>
  <w:style w:type="table" w:styleId="MittlereListe1-Akzent1">
    <w:name w:val="Medium List 1 Accent 1"/>
    <w:basedOn w:val="NormaleTabelle"/>
    <w:uiPriority w:val="65"/>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Calibri Light" w:eastAsia="Calibri Light" w:hAnsi="Calibri Light" w:cs="Calibri Light"/>
      </w:rPr>
      <w:tblPr/>
      <w:tcPr>
        <w:tcBorders>
          <w:top w:val="none" w:sz="4" w:space="0" w:color="000000"/>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ittlereSchattierung2-Akzent1">
    <w:name w:val="Medium Shading 2 Accent 1"/>
    <w:basedOn w:val="NormaleTabelle"/>
    <w:uiPriority w:val="64"/>
    <w:pPr>
      <w:spacing w:after="0" w:line="240" w:lineRule="auto"/>
    </w:pPr>
    <w:tblPr>
      <w:tblStyleRowBandSize w:val="1"/>
      <w:tblStyleColBandSize w:val="1"/>
      <w:tblBorders>
        <w:top w:val="single" w:sz="18" w:space="0" w:color="000000"/>
        <w:bottom w:val="single" w:sz="18" w:space="0" w:color="000000"/>
      </w:tblBorders>
    </w:tblPr>
    <w:tblStylePr w:type="firstRow">
      <w:pPr>
        <w:spacing w:before="0" w:after="0" w:line="240" w:lineRule="auto"/>
      </w:pPr>
      <w:rPr>
        <w:b/>
        <w:bCs/>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shd w:val="clear" w:color="auto" w:fill="5B9BD5" w:themeFill="accent1"/>
      </w:tcPr>
    </w:tblStylePr>
    <w:tblStylePr w:type="lastRow">
      <w:pPr>
        <w:spacing w:before="0" w:after="0" w:line="240" w:lineRule="auto"/>
      </w:pPr>
      <w:rPr>
        <w:color w:val="auto"/>
      </w:rPr>
      <w:tblPr/>
      <w:tcPr>
        <w:tcBorders>
          <w:top w:val="single" w:sz="6" w:space="0" w:color="auto"/>
          <w:left w:val="none" w:sz="4" w:space="0" w:color="000000"/>
          <w:bottom w:val="single" w:sz="18" w:space="0" w:color="auto"/>
          <w:right w:val="none" w:sz="4" w:space="0" w:color="000000"/>
          <w:insideH w:val="none" w:sz="4" w:space="0" w:color="000000"/>
          <w:insideV w:val="none" w:sz="4" w:space="0" w:color="000000"/>
        </w:tcBorders>
        <w:shd w:val="clear" w:color="auto" w:fill="FFFFFF" w:themeFill="background1"/>
      </w:tcPr>
    </w:tblStylePr>
    <w:tblStylePr w:type="firstCol">
      <w:rPr>
        <w:b/>
        <w:bCs/>
        <w:color w:val="FFFFFF" w:themeColor="background1"/>
      </w:rPr>
      <w:tblPr/>
      <w:tcPr>
        <w:tcBorders>
          <w:top w:val="none" w:sz="4" w:space="0" w:color="000000"/>
          <w:left w:val="none" w:sz="4" w:space="0" w:color="000000"/>
          <w:bottom w:val="single" w:sz="18" w:space="0" w:color="auto"/>
          <w:right w:val="none" w:sz="4" w:space="0" w:color="000000"/>
          <w:insideH w:val="none" w:sz="4" w:space="0" w:color="000000"/>
          <w:insideV w:val="none" w:sz="4" w:space="0" w:color="000000"/>
        </w:tcBorders>
        <w:shd w:val="clear" w:color="auto" w:fill="5B9BD5" w:themeFill="accent1"/>
      </w:tcPr>
    </w:tblStylePr>
    <w:tblStylePr w:type="lastCol">
      <w:rPr>
        <w:b/>
        <w:bCs/>
        <w:color w:val="FFFFFF" w:themeColor="background1"/>
      </w:rPr>
      <w:tblPr/>
      <w:tcPr>
        <w:tcBorders>
          <w:left w:val="none" w:sz="4" w:space="0" w:color="000000"/>
          <w:right w:val="none" w:sz="4" w:space="0" w:color="000000"/>
          <w:insideH w:val="none" w:sz="4" w:space="0" w:color="000000"/>
          <w:insideV w:val="none" w:sz="4" w:space="0" w:color="000000"/>
        </w:tcBorders>
        <w:shd w:val="clear" w:color="auto" w:fill="5B9BD5" w:themeFill="accent1"/>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tblStylePr w:type="nwCell">
      <w:rPr>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style>
  <w:style w:type="table" w:styleId="MittlereSchattierung1-Akzent1">
    <w:name w:val="Medium Shading 1 Accent 1"/>
    <w:basedOn w:val="NormaleTabelle"/>
    <w:uiPriority w:val="63"/>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one" w:sz="4" w:space="0" w:color="000000"/>
          <w:insideV w:val="none" w:sz="4" w:space="0" w:color="000000"/>
        </w:tcBorders>
        <w:shd w:val="clear" w:color="auto" w:fill="5B9BD5" w:themeFill="accent1"/>
      </w:tcPr>
    </w:tblStylePr>
    <w:tblStylePr w:type="lastRow">
      <w:pPr>
        <w:spacing w:before="0" w:after="0" w:line="240" w:lineRule="auto"/>
      </w:pPr>
      <w:rPr>
        <w:b/>
        <w:bCs/>
      </w:rPr>
      <w:tblPr/>
      <w:tcPr>
        <w:tcBorders>
          <w:top w:val="sing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one" w:sz="4" w:space="0" w:color="000000"/>
          <w:insideV w:val="none" w:sz="4" w:space="0" w:color="000000"/>
        </w:tcBorders>
        <w:shd w:val="clear" w:color="auto" w:fill="D6E6F4" w:themeFill="accent1" w:themeFillTint="3F"/>
      </w:tcPr>
    </w:tblStylePr>
    <w:tblStylePr w:type="band2Horz">
      <w:tblPr/>
      <w:tcPr>
        <w:tcBorders>
          <w:insideH w:val="none" w:sz="4" w:space="0" w:color="000000"/>
          <w:insideV w:val="none" w:sz="4" w:space="0" w:color="000000"/>
        </w:tcBorders>
      </w:tcPr>
    </w:tblStylePr>
  </w:style>
  <w:style w:type="table" w:styleId="HellesRaster-Akzent1">
    <w:name w:val="Light Grid Accent 1"/>
    <w:basedOn w:val="NormaleTabelle"/>
    <w:uiPriority w:val="62"/>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Calibri Light" w:eastAsia="Calibri Light" w:hAnsi="Calibri Light" w:cs="Calibri Light"/>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one" w:sz="4" w:space="0" w:color="000000"/>
          <w:insideV w:val="single" w:sz="8" w:space="0" w:color="5B9BD5" w:themeColor="accent1"/>
        </w:tcBorders>
      </w:tcPr>
    </w:tblStylePr>
    <w:tblStylePr w:type="lastRow">
      <w:pPr>
        <w:spacing w:before="0" w:after="0" w:line="240" w:lineRule="auto"/>
      </w:pPr>
      <w:rPr>
        <w:rFonts w:ascii="Calibri Light" w:eastAsia="Calibri Light" w:hAnsi="Calibri Light" w:cs="Calibri Light"/>
        <w:b/>
        <w:bCs/>
      </w:rPr>
      <w:tblPr/>
      <w:tcPr>
        <w:tcBorders>
          <w:top w:val="single" w:sz="6" w:space="0" w:color="5B9BD5" w:themeColor="accent1"/>
          <w:left w:val="single" w:sz="8" w:space="0" w:color="5B9BD5" w:themeColor="accent1"/>
          <w:bottom w:val="single" w:sz="8" w:space="0" w:color="5B9BD5" w:themeColor="accent1"/>
          <w:right w:val="single" w:sz="8" w:space="0" w:color="5B9BD5" w:themeColor="accent1"/>
          <w:insideH w:val="none" w:sz="4" w:space="0" w:color="000000"/>
          <w:insideV w:val="single" w:sz="8" w:space="0" w:color="5B9BD5" w:themeColor="accent1"/>
        </w:tcBorders>
      </w:tcPr>
    </w:tblStylePr>
    <w:tblStylePr w:type="firstCol">
      <w:rPr>
        <w:rFonts w:ascii="Calibri Light" w:eastAsia="Calibri Light" w:hAnsi="Calibri Light" w:cs="Calibri Light"/>
        <w:b/>
        <w:bCs/>
      </w:rPr>
    </w:tblStylePr>
    <w:tblStylePr w:type="lastCol">
      <w:rPr>
        <w:rFonts w:ascii="Calibri Light" w:eastAsia="Calibri Light" w:hAnsi="Calibri Light" w:cs="Calibri Light"/>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HelleListe-Akzent1">
    <w:name w:val="Light List Accent 1"/>
    <w:basedOn w:val="NormaleTabelle"/>
    <w:uiPriority w:val="61"/>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sing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HelleSchattierung-Akzent1">
    <w:name w:val="Light Shading Accent 1"/>
    <w:basedOn w:val="NormaleTabelle"/>
    <w:uiPriority w:val="60"/>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one" w:sz="4" w:space="0" w:color="000000"/>
          <w:bottom w:val="single" w:sz="8" w:space="0" w:color="5B9BD5" w:themeColor="accent1"/>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5B9BD5" w:themeColor="accent1"/>
          <w:left w:val="none" w:sz="4" w:space="0" w:color="000000"/>
          <w:bottom w:val="single" w:sz="8" w:space="0" w:color="5B9BD5" w:themeColor="accent1"/>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6E6F4" w:themeFill="accent1" w:themeFillTint="3F"/>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D6E6F4" w:themeFill="accent1" w:themeFillTint="3F"/>
      </w:tcPr>
    </w:tblStylePr>
  </w:style>
  <w:style w:type="table" w:styleId="FarbigesRaster">
    <w:name w:val="Colorful Grid"/>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one" w:sz="4" w:space="0" w:color="000000"/>
          <w:left w:val="none" w:sz="4" w:space="0" w:color="000000"/>
          <w:bottom w:val="single" w:sz="24" w:space="0" w:color="ED7D31" w:themeColor="accent2"/>
          <w:right w:val="none" w:sz="4" w:space="0" w:color="000000"/>
          <w:insideH w:val="none" w:sz="4" w:space="0" w:color="000000"/>
          <w:insideV w:val="none" w:sz="4" w:space="0" w:color="000000"/>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one" w:sz="4" w:space="0" w:color="000000"/>
          <w:left w:val="none" w:sz="4" w:space="0" w:color="000000"/>
          <w:bottom w:val="none" w:sz="4" w:space="0" w:color="000000"/>
          <w:right w:val="none" w:sz="4" w:space="0" w:color="000000"/>
          <w:insideH w:val="single" w:sz="4" w:space="0" w:color="000000" w:themeColor="text1" w:themeShade="99"/>
          <w:insideV w:val="none" w:sz="4" w:space="0" w:color="000000"/>
        </w:tcBorders>
        <w:shd w:val="clear" w:color="auto" w:fill="000000" w:themeFill="text1" w:themeFillShade="99"/>
      </w:tcPr>
    </w:tblStylePr>
    <w:tblStylePr w:type="lastCol">
      <w:rPr>
        <w:color w:val="FFFFFF" w:themeColor="background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one" w:sz="4" w:space="0" w:color="000000"/>
          <w:left w:val="none" w:sz="4" w:space="0" w:color="000000"/>
          <w:bottom w:val="single" w:sz="18" w:space="0" w:color="FFFFFF" w:themeColor="background1"/>
          <w:right w:val="none" w:sz="4" w:space="0" w:color="000000"/>
          <w:insideH w:val="none" w:sz="4" w:space="0" w:color="000000"/>
          <w:insideV w:val="none" w:sz="4" w:space="0" w:color="000000"/>
        </w:tcBorders>
        <w:shd w:val="clear" w:color="auto" w:fill="000000" w:themeFill="text1"/>
      </w:tcPr>
    </w:tblStylePr>
    <w:tblStylePr w:type="lastRow">
      <w:tblPr/>
      <w:tcPr>
        <w:tcBorders>
          <w:top w:val="single" w:sz="18" w:space="0" w:color="FFFFFF" w:themeColor="background1"/>
          <w:left w:val="none" w:sz="4" w:space="0" w:color="000000"/>
          <w:bottom w:val="none" w:sz="4" w:space="0" w:color="000000"/>
          <w:right w:val="none" w:sz="4" w:space="0" w:color="000000"/>
          <w:insideH w:val="none" w:sz="4" w:space="0" w:color="000000"/>
          <w:insideV w:val="none" w:sz="4" w:space="0" w:color="000000"/>
        </w:tcBorders>
        <w:shd w:val="clear" w:color="auto" w:fill="000000" w:themeFill="text1" w:themeFillShade="7F"/>
      </w:tcPr>
    </w:tblStylePr>
    <w:tblStylePr w:type="firstCol">
      <w:tblPr/>
      <w:tcPr>
        <w:tcBorders>
          <w:top w:val="none" w:sz="4" w:space="0" w:color="000000"/>
          <w:left w:val="none" w:sz="4" w:space="0" w:color="000000"/>
          <w:bottom w:val="none" w:sz="4" w:space="0" w:color="000000"/>
          <w:right w:val="single" w:sz="18" w:space="0" w:color="FFFFFF" w:themeColor="background1"/>
          <w:insideH w:val="none" w:sz="4" w:space="0" w:color="000000"/>
          <w:insideV w:val="none" w:sz="4" w:space="0" w:color="000000"/>
        </w:tcBorders>
        <w:shd w:val="clear" w:color="auto" w:fill="000000" w:themeFill="text1" w:themeFillShade="BF"/>
      </w:tcPr>
    </w:tblStylePr>
    <w:tblStylePr w:type="lastCol">
      <w:tblPr/>
      <w:tcPr>
        <w:tcBorders>
          <w:top w:val="none" w:sz="4" w:space="0" w:color="000000"/>
          <w:left w:val="single" w:sz="18" w:space="0" w:color="FFFFFF" w:themeColor="background1"/>
          <w:bottom w:val="none" w:sz="4" w:space="0" w:color="000000"/>
          <w:right w:val="none" w:sz="4" w:space="0" w:color="000000"/>
          <w:insideH w:val="none" w:sz="4" w:space="0" w:color="000000"/>
          <w:insideV w:val="none" w:sz="4" w:space="0" w:color="000000"/>
        </w:tcBorders>
        <w:shd w:val="clear" w:color="auto" w:fill="000000" w:themeFill="text1" w:themeFillShade="BF"/>
      </w:tcPr>
    </w:tblStylePr>
    <w:tblStylePr w:type="band1Vert">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000000" w:themeFill="text1" w:themeFillShade="BF"/>
      </w:tcPr>
    </w:tblStylePr>
    <w:tblStylePr w:type="band1Horz">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000000" w:themeFill="text1" w:themeFillShade="BF"/>
      </w:tcPr>
    </w:tblStylePr>
  </w:style>
  <w:style w:type="table" w:styleId="MittleresRaster3">
    <w:name w:val="Medium Grid 3"/>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one" w:sz="4" w:space="0" w:color="000000"/>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one" w:sz="4" w:space="0" w:color="000000"/>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one" w:sz="4" w:space="0" w:color="000000"/>
          <w:insideV w:val="none" w:sz="4" w:space="0" w:color="000000"/>
        </w:tcBorders>
        <w:shd w:val="clear" w:color="auto" w:fill="000000" w:themeFill="text1"/>
      </w:tcPr>
    </w:tblStylePr>
    <w:tblStylePr w:type="lastCol">
      <w:rPr>
        <w:b/>
        <w:bCs/>
        <w:i w:val="0"/>
        <w:iCs w:val="0"/>
        <w:color w:val="FFFFFF" w:themeColor="background1"/>
      </w:rPr>
      <w:tblPr/>
      <w:tcPr>
        <w:tcBorders>
          <w:top w:val="none" w:sz="4" w:space="0" w:color="000000"/>
          <w:left w:val="single" w:sz="24" w:space="0" w:color="FFFFFF" w:themeColor="background1"/>
          <w:bottom w:val="none" w:sz="4" w:space="0" w:color="000000"/>
          <w:right w:val="none" w:sz="4" w:space="0" w:color="000000"/>
          <w:insideH w:val="none" w:sz="4" w:space="0" w:color="000000"/>
          <w:insideV w:val="none" w:sz="4" w:space="0" w:color="000000"/>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4" w:space="0" w:color="000000"/>
          <w:insideV w:val="none" w:sz="4" w:space="0" w:color="000000"/>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pPr>
      <w:spacing w:after="0" w:line="240" w:lineRule="auto"/>
    </w:pPr>
    <w:rPr>
      <w:rFonts w:ascii="Calibri Light" w:eastAsia="Calibri Light"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rPr>
        <w:b/>
        <w:bCs/>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lastCol">
      <w:rPr>
        <w:b w:val="0"/>
        <w:bCs w:val="0"/>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pPr>
      <w:spacing w:after="0" w:line="240" w:lineRule="auto"/>
    </w:pPr>
    <w:rPr>
      <w:rFonts w:ascii="Calibri Light" w:eastAsia="Calibri Light"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one" w:sz="4" w:space="0" w:color="000000"/>
          <w:left w:val="none" w:sz="4" w:space="0" w:color="000000"/>
          <w:bottom w:val="single" w:sz="24" w:space="0" w:color="000000" w:themeColor="text1"/>
          <w:right w:val="none" w:sz="4" w:space="0" w:color="000000"/>
          <w:insideH w:val="none" w:sz="4" w:space="0" w:color="000000"/>
          <w:insideV w:val="none" w:sz="4" w:space="0" w:color="000000"/>
        </w:tcBorders>
        <w:shd w:val="clear" w:color="auto" w:fill="FFFFFF" w:themeFill="background1"/>
      </w:tcPr>
    </w:tblStylePr>
    <w:tblStylePr w:type="lastRow">
      <w:tblPr/>
      <w:tcPr>
        <w:tcBorders>
          <w:top w:val="single" w:sz="8" w:space="0" w:color="000000" w:themeColor="text1"/>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tblPr/>
      <w:tcPr>
        <w:tcBorders>
          <w:top w:val="none" w:sz="4" w:space="0" w:color="000000"/>
          <w:left w:val="none" w:sz="4" w:space="0" w:color="000000"/>
          <w:bottom w:val="none" w:sz="4" w:space="0" w:color="000000"/>
          <w:right w:val="single" w:sz="8" w:space="0" w:color="000000" w:themeColor="text1"/>
          <w:insideH w:val="none" w:sz="4" w:space="0" w:color="000000"/>
          <w:insideV w:val="none" w:sz="4" w:space="0" w:color="000000"/>
        </w:tcBorders>
        <w:shd w:val="clear" w:color="auto" w:fill="FFFFFF" w:themeFill="background1"/>
      </w:tcPr>
    </w:tblStylePr>
    <w:tblStylePr w:type="lastCol">
      <w:tblPr/>
      <w:tcPr>
        <w:tcBorders>
          <w:top w:val="none" w:sz="4" w:space="0" w:color="000000"/>
          <w:left w:val="single" w:sz="8" w:space="0" w:color="000000" w:themeColor="text1"/>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C0C0C0" w:themeFill="text1" w:themeFillTint="3F"/>
      </w:tcPr>
    </w:tblStylePr>
    <w:tblStylePr w:type="band1Horz">
      <w:tblPr/>
      <w:tcPr>
        <w:tcBorders>
          <w:top w:val="none" w:sz="4" w:space="0" w:color="000000"/>
          <w:bottom w:val="none" w:sz="4" w:space="0" w:color="000000"/>
          <w:insideH w:val="none" w:sz="4" w:space="0" w:color="000000"/>
          <w:insideV w:val="none" w:sz="4" w:space="0" w:color="000000"/>
        </w:tcBorders>
        <w:shd w:val="clear" w:color="auto" w:fill="C0C0C0" w:themeFill="text1" w:themeFillTint="3F"/>
      </w:tcPr>
    </w:tblStylePr>
    <w:tblStylePr w:type="nwCell">
      <w:tblPr/>
      <w:tcPr>
        <w:shd w:val="clear" w:color="auto" w:fill="FFFFFF" w:themeFill="background1"/>
      </w:tcPr>
    </w:tblStylePr>
    <w:tblStylePr w:type="swCell">
      <w:tblPr/>
      <w:tcPr>
        <w:tcBorders>
          <w:top w:val="none" w:sz="4" w:space="0" w:color="000000"/>
        </w:tcBorders>
      </w:tcPr>
    </w:tblStylePr>
  </w:style>
  <w:style w:type="table" w:styleId="MittlereListe1">
    <w:name w:val="Medium List 1"/>
    <w:basedOn w:val="NormaleTabelle"/>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Calibri Light" w:eastAsia="Calibri Light" w:hAnsi="Calibri Light" w:cs="Calibri Light"/>
      </w:rPr>
      <w:tblPr/>
      <w:tcPr>
        <w:tcBorders>
          <w:top w:val="none" w:sz="4" w:space="0" w:color="000000"/>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pPr>
      <w:spacing w:after="0" w:line="240" w:lineRule="auto"/>
    </w:pPr>
    <w:tblPr>
      <w:tblStyleRowBandSize w:val="1"/>
      <w:tblStyleColBandSize w:val="1"/>
      <w:tblBorders>
        <w:top w:val="single" w:sz="18" w:space="0" w:color="000000"/>
        <w:bottom w:val="single" w:sz="18" w:space="0" w:color="000000"/>
      </w:tblBorders>
    </w:tblPr>
    <w:tblStylePr w:type="firstRow">
      <w:pPr>
        <w:spacing w:before="0" w:after="0" w:line="240" w:lineRule="auto"/>
      </w:pPr>
      <w:rPr>
        <w:b/>
        <w:bCs/>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shd w:val="clear" w:color="auto" w:fill="000000" w:themeFill="text1"/>
      </w:tcPr>
    </w:tblStylePr>
    <w:tblStylePr w:type="lastRow">
      <w:pPr>
        <w:spacing w:before="0" w:after="0" w:line="240" w:lineRule="auto"/>
      </w:pPr>
      <w:rPr>
        <w:color w:val="auto"/>
      </w:rPr>
      <w:tblPr/>
      <w:tcPr>
        <w:tcBorders>
          <w:top w:val="single" w:sz="6" w:space="0" w:color="auto"/>
          <w:left w:val="none" w:sz="4" w:space="0" w:color="000000"/>
          <w:bottom w:val="single" w:sz="18" w:space="0" w:color="auto"/>
          <w:right w:val="none" w:sz="4" w:space="0" w:color="000000"/>
          <w:insideH w:val="none" w:sz="4" w:space="0" w:color="000000"/>
          <w:insideV w:val="none" w:sz="4" w:space="0" w:color="000000"/>
        </w:tcBorders>
        <w:shd w:val="clear" w:color="auto" w:fill="FFFFFF" w:themeFill="background1"/>
      </w:tcPr>
    </w:tblStylePr>
    <w:tblStylePr w:type="firstCol">
      <w:rPr>
        <w:b/>
        <w:bCs/>
        <w:color w:val="FFFFFF" w:themeColor="background1"/>
      </w:rPr>
      <w:tblPr/>
      <w:tcPr>
        <w:tcBorders>
          <w:top w:val="none" w:sz="4" w:space="0" w:color="000000"/>
          <w:left w:val="none" w:sz="4" w:space="0" w:color="000000"/>
          <w:bottom w:val="single" w:sz="18" w:space="0" w:color="auto"/>
          <w:right w:val="none" w:sz="4" w:space="0" w:color="000000"/>
          <w:insideH w:val="none" w:sz="4" w:space="0" w:color="000000"/>
          <w:insideV w:val="none" w:sz="4" w:space="0" w:color="000000"/>
        </w:tcBorders>
        <w:shd w:val="clear" w:color="auto" w:fill="000000" w:themeFill="text1"/>
      </w:tcPr>
    </w:tblStylePr>
    <w:tblStylePr w:type="lastCol">
      <w:rPr>
        <w:b/>
        <w:bCs/>
        <w:color w:val="FFFFFF" w:themeColor="background1"/>
      </w:rPr>
      <w:tblPr/>
      <w:tcPr>
        <w:tcBorders>
          <w:left w:val="none" w:sz="4" w:space="0" w:color="000000"/>
          <w:right w:val="none" w:sz="4" w:space="0" w:color="000000"/>
          <w:insideH w:val="none" w:sz="4" w:space="0" w:color="000000"/>
          <w:insideV w:val="none" w:sz="4" w:space="0" w:color="000000"/>
        </w:tcBorders>
        <w:shd w:val="clear" w:color="auto" w:fill="000000" w:themeFill="text1"/>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tblStylePr w:type="nwCell">
      <w:rPr>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style>
  <w:style w:type="table" w:styleId="MittlereSchattierung1">
    <w:name w:val="Medium Shading 1"/>
    <w:basedOn w:val="NormaleTabelle"/>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one" w:sz="4" w:space="0" w:color="000000"/>
          <w:insideV w:val="none" w:sz="4" w:space="0" w:color="000000"/>
        </w:tcBorders>
        <w:shd w:val="clear" w:color="auto" w:fill="000000" w:themeFill="text1"/>
      </w:tcPr>
    </w:tblStylePr>
    <w:tblStylePr w:type="lastRow">
      <w:pPr>
        <w:spacing w:before="0" w:after="0" w:line="240" w:lineRule="auto"/>
      </w:pPr>
      <w:rPr>
        <w:b/>
        <w:bCs/>
      </w:rPr>
      <w:tblPr/>
      <w:tcPr>
        <w:tcBorders>
          <w:top w:val="sing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one" w:sz="4" w:space="0" w:color="000000"/>
          <w:insideV w:val="none" w:sz="4" w:space="0" w:color="000000"/>
        </w:tcBorders>
        <w:shd w:val="clear" w:color="auto" w:fill="C0C0C0" w:themeFill="text1" w:themeFillTint="3F"/>
      </w:tcPr>
    </w:tblStylePr>
    <w:tblStylePr w:type="band2Horz">
      <w:tblPr/>
      <w:tcPr>
        <w:tcBorders>
          <w:insideH w:val="none" w:sz="4" w:space="0" w:color="000000"/>
          <w:insideV w:val="none" w:sz="4" w:space="0" w:color="000000"/>
        </w:tcBorders>
      </w:tcPr>
    </w:tblStylePr>
  </w:style>
  <w:style w:type="table" w:styleId="HellesRaster">
    <w:name w:val="Light Grid"/>
    <w:basedOn w:val="NormaleTabelle"/>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Calibri Light" w:eastAsia="Calibri Light" w:hAnsi="Calibri Light" w:cs="Calibri Ligh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one" w:sz="4" w:space="0" w:color="000000"/>
          <w:insideV w:val="single" w:sz="8" w:space="0" w:color="000000" w:themeColor="text1"/>
        </w:tcBorders>
      </w:tcPr>
    </w:tblStylePr>
    <w:tblStylePr w:type="lastRow">
      <w:pPr>
        <w:spacing w:before="0" w:after="0" w:line="240" w:lineRule="auto"/>
      </w:pPr>
      <w:rPr>
        <w:rFonts w:ascii="Calibri Light" w:eastAsia="Calibri Light" w:hAnsi="Calibri Light" w:cs="Calibri Light"/>
        <w:b/>
        <w:bCs/>
      </w:rPr>
      <w:tblPr/>
      <w:tcPr>
        <w:tcBorders>
          <w:top w:val="single" w:sz="6" w:space="0" w:color="000000" w:themeColor="text1"/>
          <w:left w:val="single" w:sz="8" w:space="0" w:color="000000" w:themeColor="text1"/>
          <w:bottom w:val="single" w:sz="8" w:space="0" w:color="000000" w:themeColor="text1"/>
          <w:right w:val="single" w:sz="8" w:space="0" w:color="000000" w:themeColor="text1"/>
          <w:insideH w:val="none" w:sz="4" w:space="0" w:color="000000"/>
          <w:insideV w:val="single" w:sz="8" w:space="0" w:color="000000" w:themeColor="text1"/>
        </w:tcBorders>
      </w:tcPr>
    </w:tblStylePr>
    <w:tblStylePr w:type="firstCol">
      <w:rPr>
        <w:rFonts w:ascii="Calibri Light" w:eastAsia="Calibri Light" w:hAnsi="Calibri Light" w:cs="Calibri Light"/>
        <w:b/>
        <w:bCs/>
      </w:rPr>
    </w:tblStylePr>
    <w:tblStylePr w:type="lastCol">
      <w:rPr>
        <w:rFonts w:ascii="Calibri Light" w:eastAsia="Calibri Light" w:hAnsi="Calibri Light" w:cs="Calibri Ligh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sing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one" w:sz="4" w:space="0" w:color="000000"/>
          <w:bottom w:val="single" w:sz="8" w:space="0" w:color="000000" w:themeColor="text1"/>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000000" w:themeColor="text1"/>
          <w:left w:val="none" w:sz="4" w:space="0" w:color="000000"/>
          <w:bottom w:val="single" w:sz="8" w:space="0" w:color="000000" w:themeColor="text1"/>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C0C0C0" w:themeFill="text1" w:themeFillTint="3F"/>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C0C0C0" w:themeFill="text1" w:themeFillTint="3F"/>
      </w:tcPr>
    </w:tblStylePr>
  </w:style>
  <w:style w:type="paragraph" w:styleId="KeinLeerraum">
    <w:name w:val="No Spacing"/>
    <w:uiPriority w:val="1"/>
    <w:pPr>
      <w:spacing w:after="0" w:line="240" w:lineRule="auto"/>
    </w:pPr>
  </w:style>
  <w:style w:type="character" w:styleId="HTMLVariable">
    <w:name w:val="HTML Variable"/>
    <w:basedOn w:val="Absatz-Standardschriftart"/>
    <w:uiPriority w:val="99"/>
    <w:semiHidden/>
    <w:unhideWhenUsed/>
    <w:rPr>
      <w:i/>
      <w:iCs/>
    </w:rPr>
  </w:style>
  <w:style w:type="character" w:styleId="HTMLSchreibmaschine">
    <w:name w:val="HTML Typewriter"/>
    <w:basedOn w:val="Absatz-Standardschriftart"/>
    <w:uiPriority w:val="99"/>
    <w:semiHidden/>
    <w:unhideWhenUsed/>
    <w:rPr>
      <w:rFonts w:ascii="Consolas" w:hAnsi="Consolas"/>
      <w:sz w:val="20"/>
      <w:szCs w:val="20"/>
    </w:rPr>
  </w:style>
  <w:style w:type="character" w:styleId="HTMLBeispiel">
    <w:name w:val="HTML Sample"/>
    <w:basedOn w:val="Absatz-Standardschriftart"/>
    <w:uiPriority w:val="99"/>
    <w:semiHidden/>
    <w:unhideWhenUsed/>
    <w:rPr>
      <w:rFonts w:ascii="Consolas" w:hAnsi="Consolas"/>
      <w:sz w:val="24"/>
      <w:szCs w:val="24"/>
    </w:rPr>
  </w:style>
  <w:style w:type="paragraph" w:styleId="HTMLVorformatiert">
    <w:name w:val="HTML Preformatted"/>
    <w:basedOn w:val="Standard"/>
    <w:link w:val="HTMLVorformatiertZchn"/>
    <w:uiPriority w:val="99"/>
    <w:semiHidden/>
    <w:unhideWhenUsed/>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Pr>
      <w:rFonts w:ascii="Consolas" w:hAnsi="Consolas"/>
      <w:sz w:val="20"/>
      <w:szCs w:val="20"/>
    </w:rPr>
  </w:style>
  <w:style w:type="character" w:styleId="HTMLTastatur">
    <w:name w:val="HTML Keyboard"/>
    <w:basedOn w:val="Absatz-Standardschriftart"/>
    <w:uiPriority w:val="99"/>
    <w:semiHidden/>
    <w:unhideWhenUsed/>
    <w:rPr>
      <w:rFonts w:ascii="Consolas" w:hAnsi="Consolas"/>
      <w:sz w:val="20"/>
      <w:szCs w:val="20"/>
    </w:rPr>
  </w:style>
  <w:style w:type="character" w:styleId="HTMLDefinition">
    <w:name w:val="HTML Definition"/>
    <w:basedOn w:val="Absatz-Standardschriftart"/>
    <w:uiPriority w:val="99"/>
    <w:semiHidden/>
    <w:unhideWhenUsed/>
    <w:rPr>
      <w:i/>
      <w:iCs/>
    </w:rPr>
  </w:style>
  <w:style w:type="character" w:styleId="HTMLCode">
    <w:name w:val="HTML Code"/>
    <w:basedOn w:val="Absatz-Standardschriftart"/>
    <w:uiPriority w:val="99"/>
    <w:semiHidden/>
    <w:unhideWhenUsed/>
    <w:rPr>
      <w:rFonts w:ascii="Consolas" w:hAnsi="Consolas"/>
      <w:sz w:val="20"/>
      <w:szCs w:val="20"/>
    </w:rPr>
  </w:style>
  <w:style w:type="character" w:styleId="HTMLZitat">
    <w:name w:val="HTML Cite"/>
    <w:basedOn w:val="Absatz-Standardschriftart"/>
    <w:uiPriority w:val="99"/>
    <w:semiHidden/>
    <w:unhideWhenUsed/>
    <w:rPr>
      <w:i/>
      <w:iCs/>
    </w:rPr>
  </w:style>
  <w:style w:type="paragraph" w:styleId="HTMLAdresse">
    <w:name w:val="HTML Address"/>
    <w:basedOn w:val="Standard"/>
    <w:link w:val="HTMLAdresseZchn"/>
    <w:uiPriority w:val="99"/>
    <w:semiHidden/>
    <w:unhideWhenUsed/>
    <w:pPr>
      <w:spacing w:after="0" w:line="240" w:lineRule="auto"/>
    </w:pPr>
    <w:rPr>
      <w:i/>
      <w:iCs/>
    </w:rPr>
  </w:style>
  <w:style w:type="character" w:customStyle="1" w:styleId="HTMLAdresseZchn">
    <w:name w:val="HTML Adresse Zchn"/>
    <w:basedOn w:val="Absatz-Standardschriftart"/>
    <w:link w:val="HTMLAdresse"/>
    <w:uiPriority w:val="99"/>
    <w:semiHidden/>
    <w:rPr>
      <w:i/>
      <w:iCs/>
    </w:rPr>
  </w:style>
  <w:style w:type="character" w:styleId="HTMLAkronym">
    <w:name w:val="HTML Acronym"/>
    <w:basedOn w:val="Absatz-Standardschriftart"/>
    <w:uiPriority w:val="99"/>
    <w:semiHidden/>
    <w:unhideWhenUsed/>
  </w:style>
  <w:style w:type="paragraph" w:styleId="StandardWeb">
    <w:name w:val="Normal (Web)"/>
    <w:basedOn w:val="Standard"/>
    <w:uiPriority w:val="99"/>
    <w:semiHidden/>
    <w:unhideWhenUsed/>
    <w:rPr>
      <w:rFonts w:ascii="Times New Roman" w:hAnsi="Times New Roman" w:cs="Times New Roman"/>
      <w:sz w:val="24"/>
      <w:szCs w:val="24"/>
    </w:rPr>
  </w:style>
  <w:style w:type="paragraph" w:styleId="NurText">
    <w:name w:val="Plain Text"/>
    <w:basedOn w:val="Standard"/>
    <w:link w:val="NurTextZchn"/>
    <w:uiPriority w:val="99"/>
    <w:semiHidden/>
    <w:unhideWhenUsed/>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Pr>
      <w:rFonts w:ascii="Consolas" w:hAnsi="Consolas"/>
      <w:sz w:val="21"/>
      <w:szCs w:val="21"/>
    </w:rPr>
  </w:style>
  <w:style w:type="paragraph" w:styleId="Dokumentstruktur">
    <w:name w:val="Document Map"/>
    <w:basedOn w:val="Standard"/>
    <w:link w:val="DokumentstrukturZchn"/>
    <w:uiPriority w:val="99"/>
    <w:semiHidden/>
    <w:unhideWhenUsed/>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Pr>
      <w:rFonts w:ascii="Tahoma" w:hAnsi="Tahoma" w:cs="Tahoma"/>
      <w:sz w:val="16"/>
      <w:szCs w:val="16"/>
    </w:rPr>
  </w:style>
  <w:style w:type="character" w:styleId="Hervorhebung">
    <w:name w:val="Emphasis"/>
    <w:basedOn w:val="Absatz-Standardschriftart"/>
    <w:uiPriority w:val="20"/>
    <w:rPr>
      <w:i/>
      <w:iCs/>
    </w:rPr>
  </w:style>
  <w:style w:type="character" w:styleId="Fett">
    <w:name w:val="Strong"/>
    <w:basedOn w:val="Absatz-Standardschriftart"/>
    <w:uiPriority w:val="22"/>
    <w:rPr>
      <w:b/>
      <w:bCs/>
    </w:rPr>
  </w:style>
  <w:style w:type="character" w:styleId="BesuchterHyperlink">
    <w:name w:val="FollowedHyperlink"/>
    <w:basedOn w:val="Absatz-Standardschriftart"/>
    <w:uiPriority w:val="99"/>
    <w:semiHidden/>
    <w:unhideWhenUsed/>
    <w:rPr>
      <w:color w:val="954F72" w:themeColor="followedHyperlink"/>
      <w:u w:val="single"/>
    </w:rPr>
  </w:style>
  <w:style w:type="paragraph" w:styleId="Blocktext">
    <w:name w:val="Block Text"/>
    <w:basedOn w:val="Standard"/>
    <w:uiPriority w:val="99"/>
    <w:semiHidden/>
    <w:unhideWhenUsed/>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i/>
      <w:iCs/>
      <w:color w:val="5B9BD5" w:themeColor="accent1"/>
    </w:rPr>
  </w:style>
  <w:style w:type="paragraph" w:styleId="Textkrper-Einzug3">
    <w:name w:val="Body Text Indent 3"/>
    <w:basedOn w:val="Standard"/>
    <w:link w:val="Textkrper-Einzug3Zchn"/>
    <w:uiPriority w:val="99"/>
    <w:semiHidden/>
    <w:unhideWhenUsed/>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Pr>
      <w:sz w:val="16"/>
      <w:szCs w:val="16"/>
    </w:rPr>
  </w:style>
  <w:style w:type="paragraph" w:styleId="Textkrper-Einzug2">
    <w:name w:val="Body Text Indent 2"/>
    <w:basedOn w:val="Standard"/>
    <w:link w:val="Textkrper-Einzug2Zchn"/>
    <w:uiPriority w:val="99"/>
    <w:semiHidden/>
    <w:unhideWhenUsed/>
    <w:pPr>
      <w:spacing w:after="120" w:line="480" w:lineRule="auto"/>
      <w:ind w:left="283"/>
    </w:pPr>
  </w:style>
  <w:style w:type="character" w:customStyle="1" w:styleId="Textkrper-Einzug2Zchn">
    <w:name w:val="Textkörper-Einzug 2 Zchn"/>
    <w:basedOn w:val="Absatz-Standardschriftart"/>
    <w:link w:val="Textkrper-Einzug2"/>
    <w:uiPriority w:val="99"/>
    <w:semiHidden/>
  </w:style>
  <w:style w:type="paragraph" w:styleId="Textkrper3">
    <w:name w:val="Body Text 3"/>
    <w:basedOn w:val="Standard"/>
    <w:link w:val="Textkrper3Zchn"/>
    <w:uiPriority w:val="99"/>
    <w:semiHidden/>
    <w:unhideWhenUsed/>
    <w:pPr>
      <w:spacing w:after="120"/>
    </w:pPr>
    <w:rPr>
      <w:sz w:val="16"/>
      <w:szCs w:val="16"/>
    </w:rPr>
  </w:style>
  <w:style w:type="character" w:customStyle="1" w:styleId="Textkrper3Zchn">
    <w:name w:val="Textkörper 3 Zchn"/>
    <w:basedOn w:val="Absatz-Standardschriftart"/>
    <w:link w:val="Textkrper3"/>
    <w:uiPriority w:val="99"/>
    <w:semiHidden/>
    <w:rPr>
      <w:sz w:val="16"/>
      <w:szCs w:val="16"/>
    </w:rPr>
  </w:style>
  <w:style w:type="paragraph" w:styleId="Textkrper2">
    <w:name w:val="Body Text 2"/>
    <w:basedOn w:val="Standard"/>
    <w:link w:val="Textkrper2Zchn"/>
    <w:uiPriority w:val="99"/>
    <w:semiHidden/>
    <w:unhideWhenUsed/>
    <w:pPr>
      <w:spacing w:after="120" w:line="480" w:lineRule="auto"/>
    </w:pPr>
  </w:style>
  <w:style w:type="character" w:customStyle="1" w:styleId="Textkrper2Zchn">
    <w:name w:val="Textkörper 2 Zchn"/>
    <w:basedOn w:val="Absatz-Standardschriftart"/>
    <w:link w:val="Textkrper2"/>
    <w:uiPriority w:val="99"/>
    <w:semiHidden/>
  </w:style>
  <w:style w:type="paragraph" w:styleId="Fu-Endnotenberschrift">
    <w:name w:val="Note Heading"/>
    <w:basedOn w:val="Standard"/>
    <w:next w:val="Standard"/>
    <w:link w:val="Fu-EndnotenberschriftZchn"/>
    <w:uiPriority w:val="99"/>
    <w:semiHidden/>
    <w:unhideWhenUsed/>
    <w:pPr>
      <w:spacing w:after="0" w:line="240" w:lineRule="auto"/>
    </w:pPr>
  </w:style>
  <w:style w:type="character" w:customStyle="1" w:styleId="Fu-EndnotenberschriftZchn">
    <w:name w:val="Fuß/-Endnotenüberschrift Zchn"/>
    <w:basedOn w:val="Absatz-Standardschriftart"/>
    <w:link w:val="Fu-Endnotenberschrift"/>
    <w:uiPriority w:val="99"/>
    <w:semiHidden/>
  </w:style>
  <w:style w:type="paragraph" w:styleId="Textkrper-Zeileneinzug">
    <w:name w:val="Body Text Indent"/>
    <w:basedOn w:val="Standard"/>
    <w:link w:val="Textkrper-ZeileneinzugZchn"/>
    <w:uiPriority w:val="99"/>
    <w:semiHidden/>
    <w:unhideWhenUsed/>
    <w:pPr>
      <w:spacing w:after="120"/>
      <w:ind w:left="283"/>
    </w:pPr>
  </w:style>
  <w:style w:type="character" w:customStyle="1" w:styleId="Textkrper-ZeileneinzugZchn">
    <w:name w:val="Textkörper-Zeileneinzug Zchn"/>
    <w:basedOn w:val="Absatz-Standardschriftart"/>
    <w:link w:val="Textkrper-Zeileneinzug"/>
    <w:uiPriority w:val="99"/>
    <w:semiHidden/>
  </w:style>
  <w:style w:type="paragraph" w:styleId="Textkrper-Erstzeileneinzug2">
    <w:name w:val="Body Text First Indent 2"/>
    <w:basedOn w:val="Textkrper-Zeileneinzug"/>
    <w:link w:val="Textkrper-Erstzeileneinzug2Zchn"/>
    <w:uiPriority w:val="99"/>
    <w:semiHidden/>
    <w:unhideWhenUsed/>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style>
  <w:style w:type="paragraph" w:styleId="Textkrper">
    <w:name w:val="Body Text"/>
    <w:basedOn w:val="Standard"/>
    <w:link w:val="TextkrperZchn"/>
    <w:uiPriority w:val="99"/>
    <w:semiHidden/>
    <w:unhideWhenUsed/>
    <w:pPr>
      <w:spacing w:after="120"/>
    </w:pPr>
  </w:style>
  <w:style w:type="character" w:customStyle="1" w:styleId="TextkrperZchn">
    <w:name w:val="Textkörper Zchn"/>
    <w:basedOn w:val="Absatz-Standardschriftart"/>
    <w:link w:val="Textkrper"/>
    <w:uiPriority w:val="99"/>
    <w:semiHidden/>
  </w:style>
  <w:style w:type="paragraph" w:styleId="Textkrper-Erstzeileneinzug">
    <w:name w:val="Body Text First Indent"/>
    <w:basedOn w:val="Textkrper"/>
    <w:link w:val="Textkrper-ErstzeileneinzugZchn"/>
    <w:uiPriority w:val="99"/>
    <w:semiHidden/>
    <w:unhideWhenUsed/>
    <w:pPr>
      <w:spacing w:after="160"/>
      <w:ind w:firstLine="360"/>
    </w:pPr>
  </w:style>
  <w:style w:type="character" w:customStyle="1" w:styleId="Textkrper-ErstzeileneinzugZchn">
    <w:name w:val="Textkörper-Erstzeileneinzug Zchn"/>
    <w:basedOn w:val="TextkrperZchn"/>
    <w:link w:val="Textkrper-Erstzeileneinzug"/>
    <w:uiPriority w:val="99"/>
    <w:semiHidden/>
  </w:style>
  <w:style w:type="paragraph" w:styleId="Datum">
    <w:name w:val="Date"/>
    <w:basedOn w:val="Standard"/>
    <w:next w:val="Standard"/>
    <w:link w:val="DatumZchn"/>
    <w:uiPriority w:val="99"/>
    <w:semiHidden/>
    <w:unhideWhenUsed/>
  </w:style>
  <w:style w:type="character" w:customStyle="1" w:styleId="DatumZchn">
    <w:name w:val="Datum Zchn"/>
    <w:basedOn w:val="Absatz-Standardschriftart"/>
    <w:link w:val="Datum"/>
    <w:uiPriority w:val="99"/>
    <w:semiHidden/>
  </w:style>
  <w:style w:type="paragraph" w:styleId="Anrede">
    <w:name w:val="Salutation"/>
    <w:basedOn w:val="Standard"/>
    <w:next w:val="Standard"/>
    <w:link w:val="AnredeZchn"/>
    <w:uiPriority w:val="99"/>
    <w:semiHidden/>
    <w:unhideWhenUsed/>
  </w:style>
  <w:style w:type="character" w:customStyle="1" w:styleId="AnredeZchn">
    <w:name w:val="Anrede Zchn"/>
    <w:basedOn w:val="Absatz-Standardschriftart"/>
    <w:link w:val="Anrede"/>
    <w:uiPriority w:val="99"/>
    <w:semiHidden/>
  </w:style>
  <w:style w:type="paragraph" w:styleId="Nachrichtenkopf">
    <w:name w:val="Message Header"/>
    <w:basedOn w:val="Standard"/>
    <w:link w:val="NachrichtenkopfZchn"/>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eastAsia="Calibri Light" w:hAnsi="Calibri Light" w:cs="Calibri Light"/>
      <w:sz w:val="24"/>
      <w:szCs w:val="24"/>
    </w:rPr>
  </w:style>
  <w:style w:type="character" w:customStyle="1" w:styleId="NachrichtenkopfZchn">
    <w:name w:val="Nachrichtenkopf Zchn"/>
    <w:basedOn w:val="Absatz-Standardschriftart"/>
    <w:link w:val="Nachrichtenkopf"/>
    <w:uiPriority w:val="99"/>
    <w:semiHidden/>
    <w:rPr>
      <w:rFonts w:ascii="Calibri Light" w:eastAsia="Calibri Light" w:hAnsi="Calibri Light" w:cs="Calibri Light"/>
      <w:sz w:val="24"/>
      <w:szCs w:val="24"/>
      <w:shd w:val="pct20" w:color="auto" w:fill="auto"/>
    </w:rPr>
  </w:style>
  <w:style w:type="paragraph" w:styleId="Listenfortsetzung5">
    <w:name w:val="List Continue 5"/>
    <w:basedOn w:val="Standard"/>
    <w:uiPriority w:val="99"/>
    <w:semiHidden/>
    <w:unhideWhenUsed/>
    <w:pPr>
      <w:spacing w:after="120"/>
      <w:ind w:left="1415"/>
      <w:contextualSpacing/>
    </w:pPr>
  </w:style>
  <w:style w:type="paragraph" w:styleId="Listenfortsetzung4">
    <w:name w:val="List Continue 4"/>
    <w:basedOn w:val="Standard"/>
    <w:uiPriority w:val="99"/>
    <w:semiHidden/>
    <w:unhideWhenUsed/>
    <w:pPr>
      <w:spacing w:after="120"/>
      <w:ind w:left="1132"/>
      <w:contextualSpacing/>
    </w:pPr>
  </w:style>
  <w:style w:type="paragraph" w:styleId="Listenfortsetzung3">
    <w:name w:val="List Continue 3"/>
    <w:basedOn w:val="Standard"/>
    <w:uiPriority w:val="99"/>
    <w:semiHidden/>
    <w:unhideWhenUsed/>
    <w:pPr>
      <w:spacing w:after="120"/>
      <w:ind w:left="849"/>
      <w:contextualSpacing/>
    </w:pPr>
  </w:style>
  <w:style w:type="paragraph" w:styleId="Listenfortsetzung2">
    <w:name w:val="List Continue 2"/>
    <w:basedOn w:val="Standard"/>
    <w:uiPriority w:val="99"/>
    <w:semiHidden/>
    <w:unhideWhenUsed/>
    <w:pPr>
      <w:spacing w:after="120"/>
      <w:ind w:left="566"/>
      <w:contextualSpacing/>
    </w:pPr>
  </w:style>
  <w:style w:type="paragraph" w:styleId="Listenfortsetzung">
    <w:name w:val="List Continue"/>
    <w:basedOn w:val="Standard"/>
    <w:uiPriority w:val="99"/>
    <w:semiHidden/>
    <w:unhideWhenUsed/>
    <w:pPr>
      <w:spacing w:after="120"/>
      <w:ind w:left="283"/>
      <w:contextualSpacing/>
    </w:pPr>
  </w:style>
  <w:style w:type="paragraph" w:styleId="Unterschrift">
    <w:name w:val="Signature"/>
    <w:basedOn w:val="Standard"/>
    <w:link w:val="UnterschriftZchn"/>
    <w:uiPriority w:val="99"/>
    <w:semiHidden/>
    <w:unhideWhenUsed/>
    <w:pPr>
      <w:spacing w:after="0" w:line="240" w:lineRule="auto"/>
      <w:ind w:left="4252"/>
    </w:pPr>
  </w:style>
  <w:style w:type="character" w:customStyle="1" w:styleId="UnterschriftZchn">
    <w:name w:val="Unterschrift Zchn"/>
    <w:basedOn w:val="Absatz-Standardschriftart"/>
    <w:link w:val="Unterschrift"/>
    <w:uiPriority w:val="99"/>
    <w:semiHidden/>
  </w:style>
  <w:style w:type="paragraph" w:styleId="Gruformel">
    <w:name w:val="Closing"/>
    <w:basedOn w:val="Standard"/>
    <w:link w:val="GruformelZchn"/>
    <w:uiPriority w:val="99"/>
    <w:semiHidden/>
    <w:unhideWhenUsed/>
    <w:pPr>
      <w:spacing w:after="0" w:line="240" w:lineRule="auto"/>
      <w:ind w:left="4252"/>
    </w:pPr>
  </w:style>
  <w:style w:type="character" w:customStyle="1" w:styleId="GruformelZchn">
    <w:name w:val="Grußformel Zchn"/>
    <w:basedOn w:val="Absatz-Standardschriftart"/>
    <w:link w:val="Gruformel"/>
    <w:uiPriority w:val="99"/>
    <w:semiHidden/>
  </w:style>
  <w:style w:type="paragraph" w:styleId="Listennummer5">
    <w:name w:val="List Number 5"/>
    <w:basedOn w:val="Standard"/>
    <w:uiPriority w:val="99"/>
    <w:semiHidden/>
    <w:unhideWhenUsed/>
    <w:pPr>
      <w:numPr>
        <w:numId w:val="25"/>
      </w:numPr>
      <w:contextualSpacing/>
    </w:pPr>
  </w:style>
  <w:style w:type="paragraph" w:styleId="Listennummer4">
    <w:name w:val="List Number 4"/>
    <w:basedOn w:val="Standard"/>
    <w:uiPriority w:val="99"/>
    <w:semiHidden/>
    <w:unhideWhenUsed/>
    <w:pPr>
      <w:numPr>
        <w:numId w:val="26"/>
      </w:numPr>
      <w:contextualSpacing/>
    </w:pPr>
  </w:style>
  <w:style w:type="paragraph" w:styleId="Listennummer3">
    <w:name w:val="List Number 3"/>
    <w:basedOn w:val="Standard"/>
    <w:uiPriority w:val="99"/>
    <w:semiHidden/>
    <w:unhideWhenUsed/>
    <w:pPr>
      <w:numPr>
        <w:numId w:val="27"/>
      </w:numPr>
      <w:contextualSpacing/>
    </w:pPr>
  </w:style>
  <w:style w:type="paragraph" w:styleId="Listennummer2">
    <w:name w:val="List Number 2"/>
    <w:basedOn w:val="Standard"/>
    <w:uiPriority w:val="99"/>
    <w:semiHidden/>
    <w:unhideWhenUsed/>
    <w:pPr>
      <w:numPr>
        <w:numId w:val="28"/>
      </w:numPr>
      <w:contextualSpacing/>
    </w:pPr>
  </w:style>
  <w:style w:type="paragraph" w:styleId="Aufzhlungszeichen5">
    <w:name w:val="List Bullet 5"/>
    <w:basedOn w:val="Standard"/>
    <w:uiPriority w:val="99"/>
    <w:semiHidden/>
    <w:unhideWhenUsed/>
    <w:pPr>
      <w:numPr>
        <w:numId w:val="29"/>
      </w:numPr>
      <w:contextualSpacing/>
    </w:pPr>
  </w:style>
  <w:style w:type="paragraph" w:styleId="Aufzhlungszeichen4">
    <w:name w:val="List Bullet 4"/>
    <w:basedOn w:val="Standard"/>
    <w:uiPriority w:val="99"/>
    <w:semiHidden/>
    <w:unhideWhenUsed/>
    <w:pPr>
      <w:numPr>
        <w:numId w:val="30"/>
      </w:numPr>
      <w:contextualSpacing/>
    </w:pPr>
  </w:style>
  <w:style w:type="paragraph" w:styleId="Aufzhlungszeichen3">
    <w:name w:val="List Bullet 3"/>
    <w:basedOn w:val="Standard"/>
    <w:uiPriority w:val="99"/>
    <w:semiHidden/>
    <w:unhideWhenUsed/>
    <w:pPr>
      <w:numPr>
        <w:numId w:val="31"/>
      </w:numPr>
      <w:contextualSpacing/>
    </w:pPr>
  </w:style>
  <w:style w:type="paragraph" w:styleId="Aufzhlungszeichen2">
    <w:name w:val="List Bullet 2"/>
    <w:basedOn w:val="Standard"/>
    <w:uiPriority w:val="99"/>
    <w:semiHidden/>
    <w:unhideWhenUsed/>
    <w:pPr>
      <w:numPr>
        <w:numId w:val="32"/>
      </w:numPr>
      <w:contextualSpacing/>
    </w:pPr>
  </w:style>
  <w:style w:type="paragraph" w:styleId="Liste5">
    <w:name w:val="List 5"/>
    <w:basedOn w:val="Standard"/>
    <w:uiPriority w:val="99"/>
    <w:semiHidden/>
    <w:unhideWhenUsed/>
    <w:pPr>
      <w:ind w:left="1415" w:hanging="283"/>
      <w:contextualSpacing/>
    </w:pPr>
  </w:style>
  <w:style w:type="paragraph" w:styleId="Liste4">
    <w:name w:val="List 4"/>
    <w:basedOn w:val="Standard"/>
    <w:uiPriority w:val="99"/>
    <w:semiHidden/>
    <w:unhideWhenUsed/>
    <w:pPr>
      <w:ind w:left="1132" w:hanging="283"/>
      <w:contextualSpacing/>
    </w:pPr>
  </w:style>
  <w:style w:type="paragraph" w:styleId="Liste3">
    <w:name w:val="List 3"/>
    <w:basedOn w:val="Standard"/>
    <w:uiPriority w:val="99"/>
    <w:semiHidden/>
    <w:unhideWhenUsed/>
    <w:pPr>
      <w:ind w:left="849" w:hanging="283"/>
      <w:contextualSpacing/>
    </w:pPr>
  </w:style>
  <w:style w:type="paragraph" w:styleId="Liste2">
    <w:name w:val="List 2"/>
    <w:basedOn w:val="Standard"/>
    <w:uiPriority w:val="99"/>
    <w:semiHidden/>
    <w:unhideWhenUsed/>
    <w:pPr>
      <w:ind w:left="566" w:hanging="283"/>
      <w:contextualSpacing/>
    </w:pPr>
  </w:style>
  <w:style w:type="paragraph" w:styleId="Listennummer">
    <w:name w:val="List Number"/>
    <w:basedOn w:val="Standard"/>
    <w:uiPriority w:val="99"/>
    <w:semiHidden/>
    <w:unhideWhenUsed/>
    <w:pPr>
      <w:numPr>
        <w:numId w:val="33"/>
      </w:numPr>
      <w:contextualSpacing/>
    </w:pPr>
  </w:style>
  <w:style w:type="paragraph" w:styleId="Aufzhlungszeichen">
    <w:name w:val="List Bullet"/>
    <w:basedOn w:val="Standard"/>
    <w:uiPriority w:val="99"/>
    <w:semiHidden/>
    <w:unhideWhenUsed/>
    <w:pPr>
      <w:numPr>
        <w:numId w:val="34"/>
      </w:numPr>
      <w:contextualSpacing/>
    </w:pPr>
  </w:style>
  <w:style w:type="paragraph" w:styleId="Liste">
    <w:name w:val="List"/>
    <w:basedOn w:val="Standard"/>
    <w:uiPriority w:val="99"/>
    <w:semiHidden/>
    <w:unhideWhenUsed/>
    <w:pPr>
      <w:ind w:left="283" w:hanging="283"/>
      <w:contextualSpacing/>
    </w:pPr>
  </w:style>
  <w:style w:type="paragraph" w:styleId="RGV-berschrift">
    <w:name w:val="toa heading"/>
    <w:basedOn w:val="Standard"/>
    <w:next w:val="Standard"/>
    <w:uiPriority w:val="99"/>
    <w:semiHidden/>
    <w:unhideWhenUsed/>
    <w:pPr>
      <w:spacing w:before="120"/>
    </w:pPr>
    <w:rPr>
      <w:rFonts w:ascii="Calibri Light" w:eastAsia="Calibri Light" w:hAnsi="Calibri Light" w:cs="Calibri Light"/>
      <w:b/>
      <w:bCs/>
      <w:sz w:val="24"/>
      <w:szCs w:val="24"/>
    </w:rPr>
  </w:style>
  <w:style w:type="paragraph" w:styleId="Makrotext">
    <w:name w:val="macro"/>
    <w:link w:val="MakrotextZchn"/>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Zchn">
    <w:name w:val="Makrotext Zchn"/>
    <w:basedOn w:val="Absatz-Standardschriftart"/>
    <w:link w:val="Makrotext"/>
    <w:uiPriority w:val="99"/>
    <w:semiHidden/>
    <w:rPr>
      <w:rFonts w:ascii="Consolas" w:hAnsi="Consolas"/>
      <w:sz w:val="20"/>
      <w:szCs w:val="20"/>
    </w:rPr>
  </w:style>
  <w:style w:type="paragraph" w:styleId="Rechtsgrundlagenverzeichnis">
    <w:name w:val="table of authorities"/>
    <w:basedOn w:val="Standard"/>
    <w:next w:val="Standard"/>
    <w:uiPriority w:val="99"/>
    <w:semiHidden/>
    <w:unhideWhenUsed/>
    <w:pPr>
      <w:spacing w:after="0"/>
      <w:ind w:left="220" w:hanging="220"/>
    </w:pPr>
  </w:style>
  <w:style w:type="paragraph" w:styleId="Endnotentext">
    <w:name w:val="endnote text"/>
    <w:basedOn w:val="Standard"/>
    <w:link w:val="EndnotentextZchn"/>
    <w:uiPriority w:val="99"/>
    <w:semiHidden/>
    <w:unhideWhenUsed/>
    <w:pPr>
      <w:spacing w:after="0" w:line="240" w:lineRule="auto"/>
    </w:pPr>
    <w:rPr>
      <w:sz w:val="20"/>
      <w:szCs w:val="20"/>
    </w:rPr>
  </w:style>
  <w:style w:type="character" w:customStyle="1" w:styleId="EndnotentextZchn">
    <w:name w:val="Endnotentext Zchn"/>
    <w:basedOn w:val="Absatz-Standardschriftart"/>
    <w:link w:val="Endnotentext"/>
    <w:uiPriority w:val="99"/>
    <w:semiHidden/>
    <w:rPr>
      <w:sz w:val="20"/>
      <w:szCs w:val="20"/>
    </w:rPr>
  </w:style>
  <w:style w:type="character" w:styleId="Endnotenzeichen">
    <w:name w:val="endnote reference"/>
    <w:basedOn w:val="Absatz-Standardschriftart"/>
    <w:uiPriority w:val="99"/>
    <w:semiHidden/>
    <w:unhideWhenUsed/>
    <w:rPr>
      <w:vertAlign w:val="superscript"/>
    </w:rPr>
  </w:style>
  <w:style w:type="character" w:styleId="Seitenzahl">
    <w:name w:val="page number"/>
    <w:basedOn w:val="Absatz-Standardschriftart"/>
    <w:uiPriority w:val="99"/>
    <w:semiHidden/>
    <w:unhideWhenUsed/>
  </w:style>
  <w:style w:type="character" w:styleId="Zeilennummer">
    <w:name w:val="line number"/>
    <w:basedOn w:val="Absatz-Standardschriftart"/>
    <w:uiPriority w:val="99"/>
    <w:semiHidden/>
    <w:unhideWhenUsed/>
  </w:style>
  <w:style w:type="character" w:styleId="Funotenzeichen">
    <w:name w:val="footnote reference"/>
    <w:basedOn w:val="Absatz-Standardschriftart"/>
    <w:uiPriority w:val="99"/>
    <w:semiHidden/>
    <w:unhideWhenUsed/>
    <w:rPr>
      <w:vertAlign w:val="superscript"/>
    </w:rPr>
  </w:style>
  <w:style w:type="paragraph" w:styleId="Umschlagabsenderadresse">
    <w:name w:val="envelope return"/>
    <w:basedOn w:val="Standard"/>
    <w:uiPriority w:val="99"/>
    <w:semiHidden/>
    <w:unhideWhenUsed/>
    <w:pPr>
      <w:spacing w:after="0" w:line="240" w:lineRule="auto"/>
    </w:pPr>
    <w:rPr>
      <w:rFonts w:ascii="Calibri Light" w:eastAsia="Calibri Light" w:hAnsi="Calibri Light" w:cs="Calibri Light"/>
      <w:sz w:val="20"/>
      <w:szCs w:val="20"/>
    </w:rPr>
  </w:style>
  <w:style w:type="paragraph" w:styleId="Umschlagadresse">
    <w:name w:val="envelope address"/>
    <w:basedOn w:val="Standard"/>
    <w:uiPriority w:val="99"/>
    <w:semiHidden/>
    <w:unhideWhenUsed/>
    <w:pPr>
      <w:framePr w:w="4320" w:h="2160" w:hRule="exact" w:hSpace="141" w:wrap="auto" w:hAnchor="page" w:xAlign="center" w:yAlign="bottom"/>
      <w:spacing w:after="0" w:line="240" w:lineRule="auto"/>
      <w:ind w:left="1"/>
    </w:pPr>
    <w:rPr>
      <w:rFonts w:ascii="Calibri Light" w:eastAsia="Calibri Light" w:hAnsi="Calibri Light" w:cs="Calibri Light"/>
      <w:sz w:val="24"/>
      <w:szCs w:val="24"/>
    </w:rPr>
  </w:style>
  <w:style w:type="paragraph" w:styleId="Abbildungsverzeichnis">
    <w:name w:val="table of figures"/>
    <w:basedOn w:val="Standard"/>
    <w:next w:val="Standard"/>
    <w:uiPriority w:val="99"/>
    <w:semiHidden/>
    <w:unhideWhenUsed/>
    <w:pPr>
      <w:spacing w:after="0"/>
    </w:pPr>
  </w:style>
  <w:style w:type="paragraph" w:styleId="Beschriftung">
    <w:name w:val="caption"/>
    <w:basedOn w:val="Standard"/>
    <w:next w:val="Standard"/>
    <w:uiPriority w:val="35"/>
    <w:semiHidden/>
    <w:unhideWhenUsed/>
    <w:qFormat/>
    <w:pPr>
      <w:spacing w:after="200" w:line="240" w:lineRule="auto"/>
    </w:pPr>
    <w:rPr>
      <w:b/>
      <w:bCs/>
      <w:color w:val="5B9BD5" w:themeColor="accent1"/>
      <w:sz w:val="18"/>
      <w:szCs w:val="18"/>
    </w:rPr>
  </w:style>
  <w:style w:type="paragraph" w:styleId="Index1">
    <w:name w:val="index 1"/>
    <w:basedOn w:val="Standard"/>
    <w:next w:val="Standard"/>
    <w:uiPriority w:val="99"/>
    <w:semiHidden/>
    <w:unhideWhenUsed/>
    <w:pPr>
      <w:spacing w:after="0" w:line="240" w:lineRule="auto"/>
      <w:ind w:left="220" w:hanging="220"/>
    </w:pPr>
  </w:style>
  <w:style w:type="paragraph" w:styleId="Indexberschrift">
    <w:name w:val="index heading"/>
    <w:basedOn w:val="Standard"/>
    <w:next w:val="Index1"/>
    <w:uiPriority w:val="99"/>
    <w:semiHidden/>
    <w:unhideWhenUsed/>
    <w:rPr>
      <w:rFonts w:ascii="Calibri Light" w:eastAsia="Calibri Light" w:hAnsi="Calibri Light" w:cs="Calibri Light"/>
      <w:b/>
      <w:bCs/>
    </w:rPr>
  </w:style>
  <w:style w:type="paragraph" w:styleId="Funotentext">
    <w:name w:val="footnote text"/>
    <w:basedOn w:val="Standard"/>
    <w:link w:val="FunotentextZchn"/>
    <w:uiPriority w:val="99"/>
    <w:semiHidden/>
    <w:unhideWhenUsed/>
    <w:pPr>
      <w:spacing w:after="0" w:line="240" w:lineRule="auto"/>
    </w:pPr>
    <w:rPr>
      <w:sz w:val="20"/>
      <w:szCs w:val="20"/>
    </w:rPr>
  </w:style>
  <w:style w:type="character" w:customStyle="1" w:styleId="FunotentextZchn">
    <w:name w:val="Fußnotentext Zchn"/>
    <w:basedOn w:val="Absatz-Standardschriftart"/>
    <w:link w:val="Funotentext"/>
    <w:uiPriority w:val="99"/>
    <w:semiHidden/>
    <w:rPr>
      <w:sz w:val="20"/>
      <w:szCs w:val="20"/>
    </w:rPr>
  </w:style>
  <w:style w:type="paragraph" w:styleId="Standardeinzug">
    <w:name w:val="Normal Indent"/>
    <w:basedOn w:val="Standard"/>
    <w:uiPriority w:val="99"/>
    <w:semiHidden/>
    <w:unhideWhenUsed/>
    <w:pPr>
      <w:ind w:left="708"/>
    </w:pPr>
  </w:style>
  <w:style w:type="paragraph" w:styleId="Verzeichnis9">
    <w:name w:val="toc 9"/>
    <w:basedOn w:val="Standard"/>
    <w:next w:val="Standard"/>
    <w:uiPriority w:val="39"/>
    <w:semiHidden/>
    <w:unhideWhenUsed/>
    <w:pPr>
      <w:spacing w:after="100"/>
      <w:ind w:left="1760"/>
    </w:pPr>
  </w:style>
  <w:style w:type="paragraph" w:styleId="Verzeichnis8">
    <w:name w:val="toc 8"/>
    <w:basedOn w:val="Standard"/>
    <w:next w:val="Standard"/>
    <w:uiPriority w:val="39"/>
    <w:semiHidden/>
    <w:unhideWhenUsed/>
    <w:pPr>
      <w:spacing w:after="100"/>
      <w:ind w:left="1540"/>
    </w:pPr>
  </w:style>
  <w:style w:type="paragraph" w:styleId="Verzeichnis7">
    <w:name w:val="toc 7"/>
    <w:basedOn w:val="Standard"/>
    <w:next w:val="Standard"/>
    <w:uiPriority w:val="39"/>
    <w:semiHidden/>
    <w:unhideWhenUsed/>
    <w:pPr>
      <w:spacing w:after="100"/>
      <w:ind w:left="1320"/>
    </w:pPr>
  </w:style>
  <w:style w:type="paragraph" w:styleId="Verzeichnis6">
    <w:name w:val="toc 6"/>
    <w:basedOn w:val="Standard"/>
    <w:next w:val="Standard"/>
    <w:uiPriority w:val="39"/>
    <w:semiHidden/>
    <w:unhideWhenUsed/>
    <w:pPr>
      <w:spacing w:after="100"/>
      <w:ind w:left="1100"/>
    </w:pPr>
  </w:style>
  <w:style w:type="paragraph" w:styleId="Verzeichnis5">
    <w:name w:val="toc 5"/>
    <w:basedOn w:val="Standard"/>
    <w:next w:val="Standard"/>
    <w:uiPriority w:val="39"/>
    <w:semiHidden/>
    <w:unhideWhenUsed/>
    <w:pPr>
      <w:spacing w:after="100"/>
      <w:ind w:left="880"/>
    </w:pPr>
  </w:style>
  <w:style w:type="paragraph" w:styleId="Verzeichnis4">
    <w:name w:val="toc 4"/>
    <w:basedOn w:val="Standard"/>
    <w:next w:val="Standard"/>
    <w:uiPriority w:val="39"/>
    <w:semiHidden/>
    <w:unhideWhenUsed/>
    <w:pPr>
      <w:spacing w:after="100"/>
      <w:ind w:left="660"/>
    </w:pPr>
  </w:style>
  <w:style w:type="paragraph" w:styleId="Verzeichnis3">
    <w:name w:val="toc 3"/>
    <w:basedOn w:val="Standard"/>
    <w:next w:val="Standard"/>
    <w:uiPriority w:val="39"/>
    <w:semiHidden/>
    <w:unhideWhenUsed/>
    <w:pPr>
      <w:spacing w:after="100"/>
      <w:ind w:left="440"/>
    </w:pPr>
  </w:style>
  <w:style w:type="paragraph" w:styleId="Verzeichnis2">
    <w:name w:val="toc 2"/>
    <w:basedOn w:val="Standard"/>
    <w:next w:val="Standard"/>
    <w:uiPriority w:val="39"/>
    <w:semiHidden/>
    <w:unhideWhenUsed/>
    <w:pPr>
      <w:spacing w:after="100"/>
      <w:ind w:left="220"/>
    </w:pPr>
  </w:style>
  <w:style w:type="paragraph" w:styleId="Index9">
    <w:name w:val="index 9"/>
    <w:basedOn w:val="Standard"/>
    <w:next w:val="Standard"/>
    <w:uiPriority w:val="99"/>
    <w:semiHidden/>
    <w:unhideWhenUsed/>
    <w:pPr>
      <w:spacing w:after="0" w:line="240" w:lineRule="auto"/>
      <w:ind w:left="1980" w:hanging="220"/>
    </w:pPr>
  </w:style>
  <w:style w:type="paragraph" w:styleId="Index8">
    <w:name w:val="index 8"/>
    <w:basedOn w:val="Standard"/>
    <w:next w:val="Standard"/>
    <w:uiPriority w:val="99"/>
    <w:semiHidden/>
    <w:unhideWhenUsed/>
    <w:pPr>
      <w:spacing w:after="0" w:line="240" w:lineRule="auto"/>
      <w:ind w:left="1760" w:hanging="220"/>
    </w:pPr>
  </w:style>
  <w:style w:type="paragraph" w:styleId="Index7">
    <w:name w:val="index 7"/>
    <w:basedOn w:val="Standard"/>
    <w:next w:val="Standard"/>
    <w:uiPriority w:val="99"/>
    <w:semiHidden/>
    <w:unhideWhenUsed/>
    <w:pPr>
      <w:spacing w:after="0" w:line="240" w:lineRule="auto"/>
      <w:ind w:left="1540" w:hanging="220"/>
    </w:pPr>
  </w:style>
  <w:style w:type="paragraph" w:styleId="Index6">
    <w:name w:val="index 6"/>
    <w:basedOn w:val="Standard"/>
    <w:next w:val="Standard"/>
    <w:uiPriority w:val="99"/>
    <w:semiHidden/>
    <w:unhideWhenUsed/>
    <w:pPr>
      <w:spacing w:after="0" w:line="240" w:lineRule="auto"/>
      <w:ind w:left="1320" w:hanging="220"/>
    </w:pPr>
  </w:style>
  <w:style w:type="paragraph" w:styleId="Index5">
    <w:name w:val="index 5"/>
    <w:basedOn w:val="Standard"/>
    <w:next w:val="Standard"/>
    <w:uiPriority w:val="99"/>
    <w:semiHidden/>
    <w:unhideWhenUsed/>
    <w:pPr>
      <w:spacing w:after="0" w:line="240" w:lineRule="auto"/>
      <w:ind w:left="1100" w:hanging="220"/>
    </w:pPr>
  </w:style>
  <w:style w:type="paragraph" w:styleId="Index4">
    <w:name w:val="index 4"/>
    <w:basedOn w:val="Standard"/>
    <w:next w:val="Standard"/>
    <w:uiPriority w:val="99"/>
    <w:semiHidden/>
    <w:unhideWhenUsed/>
    <w:pPr>
      <w:spacing w:after="0" w:line="240" w:lineRule="auto"/>
      <w:ind w:left="880" w:hanging="220"/>
    </w:pPr>
  </w:style>
  <w:style w:type="paragraph" w:styleId="Index3">
    <w:name w:val="index 3"/>
    <w:basedOn w:val="Standard"/>
    <w:next w:val="Standard"/>
    <w:uiPriority w:val="99"/>
    <w:semiHidden/>
    <w:unhideWhenUsed/>
    <w:pPr>
      <w:spacing w:after="0" w:line="240" w:lineRule="auto"/>
      <w:ind w:left="660" w:hanging="220"/>
    </w:pPr>
  </w:style>
  <w:style w:type="paragraph" w:styleId="Index2">
    <w:name w:val="index 2"/>
    <w:basedOn w:val="Standard"/>
    <w:next w:val="Standard"/>
    <w:uiPriority w:val="99"/>
    <w:semiHidden/>
    <w:unhideWhenUsed/>
    <w:pPr>
      <w:spacing w:after="0" w:line="240" w:lineRule="auto"/>
      <w:ind w:left="440" w:hanging="220"/>
    </w:pPr>
  </w:style>
  <w:style w:type="paragraph" w:customStyle="1" w:styleId="BasicParagraph">
    <w:name w:val="[Basic Paragraph]"/>
    <w:basedOn w:val="Standard"/>
    <w:uiPriority w:val="99"/>
    <w:pPr>
      <w:spacing w:after="0" w:line="288" w:lineRule="auto"/>
    </w:pPr>
    <w:rPr>
      <w:rFonts w:ascii="minionpro-regular" w:hAnsi="minionpro-regular" w:cs="minionpro-regular"/>
      <w:color w:val="000000"/>
      <w:sz w:val="24"/>
      <w:szCs w:val="24"/>
      <w:lang w:val="en-US"/>
    </w:rPr>
  </w:style>
  <w:style w:type="paragraph" w:styleId="berarbeitung">
    <w:name w:val="Revision"/>
    <w:hidden/>
    <w:uiPriority w:val="99"/>
    <w:semiHidden/>
    <w:pPr>
      <w:spacing w:after="0" w:line="240" w:lineRule="auto"/>
    </w:pPr>
  </w:style>
  <w:style w:type="paragraph" w:customStyle="1" w:styleId="ZPBTitelFlietext">
    <w:name w:val="ZPB Titel Fließtext"/>
    <w:basedOn w:val="Standard"/>
    <w:qFormat/>
    <w:pPr>
      <w:spacing w:after="0" w:line="276" w:lineRule="auto"/>
    </w:pPr>
    <w:rPr>
      <w:rFonts w:ascii="Century Gothic" w:hAnsi="Century Gothic"/>
      <w:b/>
      <w:iCs/>
      <w:color w:val="8BB551"/>
      <w:sz w:val="28"/>
      <w:szCs w:val="40"/>
    </w:rPr>
  </w:style>
  <w:style w:type="paragraph" w:customStyle="1" w:styleId="ZPBFlietext">
    <w:name w:val="ZPB Fließtext"/>
    <w:basedOn w:val="Standard"/>
    <w:qFormat/>
    <w:pPr>
      <w:spacing w:after="0" w:line="276" w:lineRule="auto"/>
    </w:pPr>
    <w:rPr>
      <w:rFonts w:ascii="Century Gothic" w:hAnsi="Century Gothic"/>
      <w:iCs/>
      <w:sz w:val="20"/>
      <w:szCs w:val="24"/>
    </w:rPr>
  </w:style>
  <w:style w:type="paragraph" w:customStyle="1" w:styleId="ZPBFlietextbold">
    <w:name w:val="ZPB Fließtext bold"/>
    <w:basedOn w:val="ZPBFlietext"/>
    <w:qFormat/>
    <w:rPr>
      <w:b/>
      <w:bCs/>
    </w:rPr>
  </w:style>
  <w:style w:type="paragraph" w:customStyle="1" w:styleId="ZPBBulletpoints">
    <w:name w:val="ZPB  Bullet points"/>
    <w:basedOn w:val="ZPBFlietext"/>
    <w:qFormat/>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2.emf"/></Relationships>
</file>

<file path=word/_rels/footer4.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67943-B068-4B8F-984F-4956A08B6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298</Words>
  <Characters>1884</Characters>
  <Application>Microsoft Office Word</Application>
  <DocSecurity>0</DocSecurity>
  <Lines>15</Lines>
  <Paragraphs>4</Paragraphs>
  <ScaleCrop>false</ScaleCrop>
  <Company>Microsoft</Company>
  <LinksUpToDate>false</LinksUpToDate>
  <CharactersWithSpaces>2178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 Dittgen</dc:creator>
  <cp:lastModifiedBy>Michell Dittgen</cp:lastModifiedBy>
  <cp:revision>7</cp:revision>
  <dcterms:created xsi:type="dcterms:W3CDTF">2022-02-12T14:18:00Z</dcterms:created>
  <dcterms:modified xsi:type="dcterms:W3CDTF">2022-03-14T23:27:00Z</dcterms:modified>
</cp:coreProperties>
</file>