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8BCEB2" w14:textId="624FC0DC" w:rsidR="001C3A37" w:rsidRPr="009734D6" w:rsidRDefault="001F3158" w:rsidP="001F3158">
      <w:pPr>
        <w:pStyle w:val="berschrift1"/>
        <w:spacing w:before="360" w:line="240" w:lineRule="auto"/>
        <w:ind w:left="425"/>
        <w:jc w:val="center"/>
        <w:rPr>
          <w:rFonts w:ascii="Century Gothic" w:hAnsi="Century Gothic" w:cs="Calibri"/>
          <w:b/>
          <w:iCs/>
          <w:color w:val="8BB551"/>
          <w:sz w:val="11"/>
          <w:szCs w:val="11"/>
          <w:lang w:val="fr-FR"/>
        </w:rPr>
      </w:pPr>
      <w:r w:rsidRPr="009734D6">
        <w:rPr>
          <w:rFonts w:ascii="Century Gothic" w:hAnsi="Century Gothic"/>
          <w:b/>
          <w:iCs/>
          <w:noProof/>
          <w:color w:val="8BB551"/>
          <w:sz w:val="40"/>
          <w:szCs w:val="40"/>
          <w:lang w:eastAsia="de-DE"/>
        </w:rPr>
        <w:drawing>
          <wp:anchor distT="0" distB="0" distL="114300" distR="114300" simplePos="0" relativeHeight="251660288" behindDoc="0" locked="0" layoutInCell="1" allowOverlap="1" wp14:anchorId="1C1E218F" wp14:editId="74E71CF0">
            <wp:simplePos x="0" y="0"/>
            <wp:positionH relativeFrom="column">
              <wp:posOffset>-5080</wp:posOffset>
            </wp:positionH>
            <wp:positionV relativeFrom="paragraph">
              <wp:posOffset>111016</wp:posOffset>
            </wp:positionV>
            <wp:extent cx="927100" cy="927100"/>
            <wp:effectExtent l="0" t="0" r="6350" b="635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_2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D6">
        <w:rPr>
          <w:rFonts w:ascii="Century Gothic" w:hAnsi="Century Gothic" w:cs="Calibri"/>
          <w:b/>
          <w:iCs/>
          <w:noProof/>
          <w:color w:val="8BB551"/>
          <w:sz w:val="11"/>
          <w:szCs w:val="11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4B37CC" wp14:editId="28A6A099">
                <wp:simplePos x="0" y="0"/>
                <wp:positionH relativeFrom="column">
                  <wp:posOffset>-940435</wp:posOffset>
                </wp:positionH>
                <wp:positionV relativeFrom="paragraph">
                  <wp:posOffset>119489</wp:posOffset>
                </wp:positionV>
                <wp:extent cx="7861300" cy="939800"/>
                <wp:effectExtent l="0" t="0" r="6350" b="0"/>
                <wp:wrapNone/>
                <wp:docPr id="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939800"/>
                        </a:xfrm>
                        <a:prstGeom prst="rect">
                          <a:avLst/>
                        </a:prstGeom>
                        <a:solidFill>
                          <a:srgbClr val="8BB551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B4135" id="Rectangle 3" o:spid="_x0000_s1026" style="position:absolute;margin-left:-74.05pt;margin-top:9.4pt;width:619pt;height:7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" fillcolor="#8bb551" stroked="f" strokeweight="1pt">
                <v:fill opacity="9766f"/>
              </v:rect>
            </w:pict>
          </mc:Fallback>
        </mc:AlternateContent>
      </w:r>
      <w:r w:rsidR="001C3A37" w:rsidRPr="009734D6"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>PLANIFIER L’ENGAGEMENT :</w:t>
      </w:r>
    </w:p>
    <w:p w14:paraId="36855144" w14:textId="77777777" w:rsidR="001C3A37" w:rsidRPr="009734D6" w:rsidRDefault="001C3A37" w:rsidP="001C3A37">
      <w:pPr>
        <w:pStyle w:val="berschrift1"/>
        <w:spacing w:before="40" w:line="240" w:lineRule="auto"/>
        <w:ind w:left="426"/>
        <w:jc w:val="center"/>
        <w:rPr>
          <w:rFonts w:ascii="Century Gothic" w:hAnsi="Century Gothic"/>
          <w:color w:val="8BB551"/>
          <w:lang w:val="fr-FR"/>
        </w:rPr>
      </w:pPr>
      <w:r w:rsidRPr="009734D6"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>GUIDE POUR LES ENSEIGNANT·E·S</w:t>
      </w:r>
    </w:p>
    <w:p w14:paraId="338B65EF" w14:textId="77777777" w:rsidR="001C3A37" w:rsidRPr="009734D6" w:rsidRDefault="001C3A37" w:rsidP="001C3A37">
      <w:pPr>
        <w:pStyle w:val="berschrift1"/>
        <w:rPr>
          <w:rFonts w:ascii="Century Gothic" w:hAnsi="Century Gothic"/>
          <w:b/>
          <w:iCs/>
          <w:color w:val="4867B5"/>
          <w:sz w:val="36"/>
          <w:szCs w:val="40"/>
          <w:lang w:val="fr-FR"/>
        </w:rPr>
      </w:pPr>
    </w:p>
    <w:tbl>
      <w:tblPr>
        <w:tblStyle w:val="Tabellenraster"/>
        <w:tblW w:w="9918" w:type="dxa"/>
        <w:tblBorders>
          <w:top w:val="single" w:sz="4" w:space="0" w:color="8BB551"/>
          <w:left w:val="single" w:sz="4" w:space="0" w:color="8BB551"/>
          <w:bottom w:val="single" w:sz="4" w:space="0" w:color="8BB551"/>
          <w:right w:val="single" w:sz="4" w:space="0" w:color="8BB551"/>
          <w:insideH w:val="single" w:sz="4" w:space="0" w:color="8BB551"/>
          <w:insideV w:val="single" w:sz="4" w:space="0" w:color="8BB551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655"/>
      </w:tblGrid>
      <w:tr w:rsidR="001C3A37" w:rsidRPr="009734D6" w14:paraId="51CE89AA" w14:textId="77777777" w:rsidTr="00632462">
        <w:tc>
          <w:tcPr>
            <w:tcW w:w="2263" w:type="dxa"/>
          </w:tcPr>
          <w:p w14:paraId="05D25F90" w14:textId="77777777" w:rsidR="001C3A37" w:rsidRPr="009734D6" w:rsidRDefault="001C3A37" w:rsidP="00632462">
            <w:pPr>
              <w:spacing w:before="160" w:after="16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 xml:space="preserve">Procédure </w:t>
            </w:r>
          </w:p>
        </w:tc>
        <w:tc>
          <w:tcPr>
            <w:tcW w:w="7655" w:type="dxa"/>
          </w:tcPr>
          <w:p w14:paraId="72A8D3B4" w14:textId="77777777" w:rsidR="001C3A37" w:rsidRPr="009734D6" w:rsidRDefault="001C3A37" w:rsidP="00632462">
            <w:pPr>
              <w:spacing w:before="160" w:after="160"/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b/>
                <w:color w:val="8BB551"/>
                <w:sz w:val="23"/>
                <w:szCs w:val="23"/>
                <w:lang w:val="fr-FR"/>
              </w:rPr>
              <w:t xml:space="preserve">Questions de réflexion </w:t>
            </w:r>
          </w:p>
        </w:tc>
      </w:tr>
      <w:tr w:rsidR="001C3A37" w:rsidRPr="00F93012" w14:paraId="440CCABB" w14:textId="77777777" w:rsidTr="00632462">
        <w:tc>
          <w:tcPr>
            <w:tcW w:w="2263" w:type="dxa"/>
          </w:tcPr>
          <w:p w14:paraId="7B842089" w14:textId="77777777" w:rsidR="001C3A37" w:rsidRPr="009734D6" w:rsidRDefault="001C3A37" w:rsidP="001C3A37">
            <w:pPr>
              <w:pStyle w:val="Listenabsatz"/>
              <w:numPr>
                <w:ilvl w:val="0"/>
                <w:numId w:val="41"/>
              </w:numPr>
              <w:spacing w:before="120" w:after="120" w:line="276" w:lineRule="auto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Déterminer précisément ce que l’on souhaite</w:t>
            </w:r>
          </w:p>
        </w:tc>
        <w:tc>
          <w:tcPr>
            <w:tcW w:w="7655" w:type="dxa"/>
          </w:tcPr>
          <w:p w14:paraId="16E1298C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Pour quoi les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apprenant·e·s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souhaitent-ils·elles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s’engager ?</w:t>
            </w:r>
          </w:p>
          <w:p w14:paraId="5703AA69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Quels sont les objectifs concrets ?</w:t>
            </w:r>
          </w:p>
          <w:p w14:paraId="42AD7415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Qui souhaite participer ? </w:t>
            </w:r>
          </w:p>
          <w:p w14:paraId="134B1FB9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Dans quel cadre l’engagement doit-il être organisé (groupe de travail, mouvement, groupe ad hoc) ?</w:t>
            </w:r>
          </w:p>
        </w:tc>
        <w:bookmarkStart w:id="0" w:name="_GoBack"/>
        <w:bookmarkEnd w:id="0"/>
      </w:tr>
      <w:tr w:rsidR="001C3A37" w:rsidRPr="00F93012" w14:paraId="1E45773E" w14:textId="77777777" w:rsidTr="00632462">
        <w:tc>
          <w:tcPr>
            <w:tcW w:w="2263" w:type="dxa"/>
          </w:tcPr>
          <w:p w14:paraId="39CA4F8F" w14:textId="77777777" w:rsidR="001C3A37" w:rsidRPr="009734D6" w:rsidRDefault="001C3A37" w:rsidP="001C3A37">
            <w:pPr>
              <w:pStyle w:val="Listenabsatz"/>
              <w:numPr>
                <w:ilvl w:val="0"/>
                <w:numId w:val="41"/>
              </w:numPr>
              <w:spacing w:before="120" w:after="120" w:line="276" w:lineRule="auto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Identifier les obstacles administratifs et institutionnels </w:t>
            </w:r>
          </w:p>
        </w:tc>
        <w:tc>
          <w:tcPr>
            <w:tcW w:w="7655" w:type="dxa"/>
          </w:tcPr>
          <w:p w14:paraId="215B02CF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Les parents doivent-ils donner leur accord ou apporter leur soutien ?</w:t>
            </w:r>
          </w:p>
          <w:p w14:paraId="3B877B38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Des ressources financières sont-elles nécessaires ?</w:t>
            </w:r>
          </w:p>
          <w:p w14:paraId="578ED9C6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Des autorisations doivent-elles être délivrées ? Qui est compétent en la matière ? </w:t>
            </w:r>
          </w:p>
        </w:tc>
      </w:tr>
      <w:tr w:rsidR="001C3A37" w:rsidRPr="00F93012" w14:paraId="48585CBF" w14:textId="77777777" w:rsidTr="00632462">
        <w:tc>
          <w:tcPr>
            <w:tcW w:w="2263" w:type="dxa"/>
          </w:tcPr>
          <w:p w14:paraId="69FC5818" w14:textId="77777777" w:rsidR="001C3A37" w:rsidRPr="009734D6" w:rsidRDefault="001C3A37" w:rsidP="001C3A37">
            <w:pPr>
              <w:pStyle w:val="Listenabsatz"/>
              <w:numPr>
                <w:ilvl w:val="0"/>
                <w:numId w:val="41"/>
              </w:numPr>
              <w:spacing w:before="120" w:after="120" w:line="276" w:lineRule="auto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Rechercher des partenaires externes ou internes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</w:p>
        </w:tc>
        <w:tc>
          <w:tcPr>
            <w:tcW w:w="7655" w:type="dxa"/>
          </w:tcPr>
          <w:p w14:paraId="10CC7101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Y a-t-il déjà des associations/mouvements/partis/organisations qui s’engagent dans le domaine concerné et qui peuvent apporter leur soutien ? Y a-t-il une possibilité de coopération 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?</w:t>
            </w:r>
          </w:p>
          <w:p w14:paraId="0E17F681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line="276" w:lineRule="auto"/>
              <w:ind w:left="457"/>
              <w:contextualSpacing w:val="0"/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Quel·le·s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sont les collègues qui soutiennent le projet ?</w:t>
            </w:r>
          </w:p>
        </w:tc>
      </w:tr>
      <w:tr w:rsidR="001C3A37" w:rsidRPr="00F93012" w14:paraId="0FA138F6" w14:textId="77777777" w:rsidTr="00632462">
        <w:tc>
          <w:tcPr>
            <w:tcW w:w="2263" w:type="dxa"/>
          </w:tcPr>
          <w:p w14:paraId="00EAF9D6" w14:textId="77777777" w:rsidR="001C3A37" w:rsidRPr="009734D6" w:rsidRDefault="001C3A37" w:rsidP="001C3A37">
            <w:pPr>
              <w:pStyle w:val="Listenabsatz"/>
              <w:numPr>
                <w:ilvl w:val="0"/>
                <w:numId w:val="41"/>
              </w:numPr>
              <w:spacing w:before="120" w:after="120" w:line="276" w:lineRule="auto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Clarifier la prise de responsabilité </w:t>
            </w:r>
          </w:p>
        </w:tc>
        <w:tc>
          <w:tcPr>
            <w:tcW w:w="7655" w:type="dxa"/>
          </w:tcPr>
          <w:p w14:paraId="517F302D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Quelle personne (parent,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enseignant·e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éducateur·rice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travailleur·euse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social·e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) sera l’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interlocuteur·rice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principal·e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 ?</w:t>
            </w:r>
          </w:p>
          <w:p w14:paraId="17681959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Quelle responsabilité les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apprenant·e·s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peuvent-ils·elles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assumer 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?</w:t>
            </w:r>
          </w:p>
        </w:tc>
      </w:tr>
      <w:tr w:rsidR="001C3A37" w:rsidRPr="00F93012" w14:paraId="4AB29A42" w14:textId="77777777" w:rsidTr="00632462">
        <w:tc>
          <w:tcPr>
            <w:tcW w:w="2263" w:type="dxa"/>
          </w:tcPr>
          <w:p w14:paraId="3712EFBD" w14:textId="77777777" w:rsidR="001C3A37" w:rsidRPr="009734D6" w:rsidRDefault="001C3A37" w:rsidP="001C3A37">
            <w:pPr>
              <w:pStyle w:val="Listenabsatz"/>
              <w:numPr>
                <w:ilvl w:val="0"/>
                <w:numId w:val="41"/>
              </w:numPr>
              <w:spacing w:before="120" w:after="120" w:line="276" w:lineRule="auto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Organiser l’engagement avec les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apprenant·e·s</w:t>
            </w:r>
            <w:proofErr w:type="spellEnd"/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</w:p>
        </w:tc>
        <w:tc>
          <w:tcPr>
            <w:tcW w:w="7655" w:type="dxa"/>
          </w:tcPr>
          <w:p w14:paraId="6C83EC3D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Comment l’engagement doit-il être organisé (en tant que communauté de travail, mouvement, groupe ad hoc, regroupement informel...)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> ?</w:t>
            </w:r>
          </w:p>
          <w:p w14:paraId="1C0AE469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Quelles informations sur l’engagement les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apprenant·e·s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possèdent-ils·elles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déjà ?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</w:p>
          <w:p w14:paraId="68E95A8C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lastRenderedPageBreak/>
              <w:t xml:space="preserve">Acquérir 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les connaissances nécessaires sur le thème de l’engagement (si nécessaire avec des collègues ou des partenaires externes)</w:t>
            </w:r>
          </w:p>
          <w:p w14:paraId="5B4394DC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Choisir la ou les formes d’engagement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</w:p>
        </w:tc>
      </w:tr>
      <w:tr w:rsidR="001C3A37" w:rsidRPr="00F93012" w14:paraId="65F48209" w14:textId="77777777" w:rsidTr="00632462">
        <w:tc>
          <w:tcPr>
            <w:tcW w:w="2263" w:type="dxa"/>
          </w:tcPr>
          <w:p w14:paraId="40D4A3C1" w14:textId="77777777" w:rsidR="001C3A37" w:rsidRPr="009734D6" w:rsidRDefault="001C3A37" w:rsidP="001C3A37">
            <w:pPr>
              <w:pStyle w:val="Listenabsatz"/>
              <w:numPr>
                <w:ilvl w:val="0"/>
                <w:numId w:val="41"/>
              </w:numPr>
              <w:spacing w:before="120" w:after="120" w:line="276" w:lineRule="auto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lastRenderedPageBreak/>
              <w:t xml:space="preserve">Accompagnement du processus </w:t>
            </w:r>
          </w:p>
        </w:tc>
        <w:tc>
          <w:tcPr>
            <w:tcW w:w="7655" w:type="dxa"/>
          </w:tcPr>
          <w:p w14:paraId="389AEB6B" w14:textId="77777777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after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Quel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le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s d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ifficultés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d’ordre 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pédagogique peuvent survenir dans le cadre de l’engagement (commentaires négatifs, frustration liée par exemple à la longueur des procédures administratives, à la défection de partenaires ou à l’échec du projet) ? Comment y faire face ?</w:t>
            </w:r>
          </w:p>
          <w:p w14:paraId="2A464C94" w14:textId="45717051" w:rsidR="001C3A37" w:rsidRPr="009734D6" w:rsidRDefault="001C3A37" w:rsidP="001C3A37">
            <w:pPr>
              <w:pStyle w:val="Listenabsatz"/>
              <w:numPr>
                <w:ilvl w:val="0"/>
                <w:numId w:val="44"/>
              </w:numPr>
              <w:spacing w:before="120" w:line="276" w:lineRule="auto"/>
              <w:ind w:left="457"/>
              <w:contextualSpacing w:val="0"/>
              <w:rPr>
                <w:rFonts w:ascii="Century Gothic" w:hAnsi="Century Gothic" w:cs="Times New Roman"/>
                <w:sz w:val="23"/>
                <w:szCs w:val="23"/>
                <w:lang w:val="fr-FR"/>
              </w:rPr>
            </w:pP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Réfléchir ensemble au sein du groupe pendant et après la période d’engagement : Quels </w:t>
            </w:r>
            <w:proofErr w:type="spellStart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acteur</w:t>
            </w:r>
            <w:r w:rsidR="00F93012" w:rsidRPr="00F93012">
              <w:rPr>
                <w:rFonts w:ascii="Century Gothic" w:hAnsi="Century Gothic"/>
                <w:sz w:val="24"/>
                <w:szCs w:val="24"/>
                <w:lang w:val="fr-FR"/>
              </w:rPr>
              <w:t>·</w:t>
            </w:r>
            <w:r w:rsidR="00F93012">
              <w:rPr>
                <w:rFonts w:ascii="Century Gothic" w:hAnsi="Century Gothic"/>
                <w:sz w:val="24"/>
                <w:szCs w:val="24"/>
                <w:lang w:val="fr-FR"/>
              </w:rPr>
              <w:t>rice</w:t>
            </w:r>
            <w:r w:rsidR="00F93012" w:rsidRPr="00F93012">
              <w:rPr>
                <w:rFonts w:ascii="Century Gothic" w:hAnsi="Century Gothic"/>
                <w:sz w:val="24"/>
                <w:szCs w:val="24"/>
                <w:lang w:val="fr-FR"/>
              </w:rPr>
              <w:t>·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s</w:t>
            </w:r>
            <w:proofErr w:type="spellEnd"/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et intérêts politiques, quels processus de décision démocratiques et quelles réalités institutionnelles étaient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impliqués ? Quelle était leur mission et leur position ? Qu’est-ce qui a bien fonctionné pendant l’engagement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et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quels ont été les défis ? Quels enseignements en avons-nous tirés ? Que pouvons-nous améliorer la prochaine fois ? </w:t>
            </w:r>
            <w:r w:rsidRPr="009734D6">
              <w:rPr>
                <w:rFonts w:ascii="Century Gothic" w:hAnsi="Century Gothic" w:cs="Times New Roman"/>
                <w:sz w:val="23"/>
                <w:szCs w:val="23"/>
                <w:lang w:val="fr-FR"/>
              </w:rPr>
              <w:t xml:space="preserve"> </w:t>
            </w:r>
          </w:p>
        </w:tc>
      </w:tr>
    </w:tbl>
    <w:p w14:paraId="702D7CEA" w14:textId="77777777" w:rsidR="001C3A37" w:rsidRPr="009734D6" w:rsidRDefault="001C3A37" w:rsidP="001C3A37">
      <w:pPr>
        <w:spacing w:after="0" w:line="276" w:lineRule="auto"/>
        <w:rPr>
          <w:rFonts w:ascii="Century Gothic" w:hAnsi="Century Gothic"/>
          <w:sz w:val="24"/>
          <w:szCs w:val="24"/>
          <w:lang w:val="fr-FR"/>
        </w:rPr>
      </w:pPr>
    </w:p>
    <w:p w14:paraId="31A13E20" w14:textId="77777777" w:rsidR="00531D47" w:rsidRPr="001C3A37" w:rsidRDefault="00531D47" w:rsidP="001C3A37">
      <w:pPr>
        <w:rPr>
          <w:lang w:val="fr-FR"/>
        </w:rPr>
      </w:pPr>
    </w:p>
    <w:sectPr w:rsidR="00531D47" w:rsidRPr="001C3A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04" w:right="1021" w:bottom="964" w:left="102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8D540" w14:textId="77777777" w:rsidR="00D9695C" w:rsidRDefault="00D9695C">
      <w:pPr>
        <w:pBdr>
          <w:top w:val="none" w:sz="4" w:space="1" w:color="000000"/>
        </w:pBdr>
        <w:spacing w:after="0" w:line="240" w:lineRule="auto"/>
      </w:pPr>
      <w:r>
        <w:separator/>
      </w:r>
    </w:p>
  </w:endnote>
  <w:endnote w:type="continuationSeparator" w:id="0">
    <w:p w14:paraId="2AD60CAF" w14:textId="77777777" w:rsidR="00D9695C" w:rsidRDefault="00D9695C">
      <w:pPr>
        <w:pBdr>
          <w:top w:val="none" w:sz="4" w:space="1" w:color="000000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  <w:sig w:usb0="00000003" w:usb1="00000000" w:usb2="00000000" w:usb3="00000000" w:csb0="00000001" w:csb1="00000000"/>
  </w:font>
  <w:font w:name="Brandon Grotesque Medium">
    <w:altName w:val="Arial"/>
    <w:panose1 w:val="020B06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regular">
    <w:altName w:val="Calibri"/>
    <w:panose1 w:val="020B05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old">
    <w:altName w:val="Calibri"/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light">
    <w:altName w:val="Calibri"/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77016" w14:textId="77777777" w:rsidR="00531D47" w:rsidRDefault="00531D47">
    <w:pPr>
      <w:pStyle w:val="Fuzeile"/>
      <w:pBdr>
        <w:top w:val="none" w:sz="4" w:space="1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772741"/>
      <w:docPartObj>
        <w:docPartGallery w:val="Page Numbers (Bottom of Page)"/>
        <w:docPartUnique/>
      </w:docPartObj>
    </w:sdtPr>
    <w:sdtEndPr/>
    <w:sdtContent>
      <w:p w14:paraId="1B4C18D3" w14:textId="3E0A4F28" w:rsidR="00531D47" w:rsidRPr="002F6256" w:rsidRDefault="00425DB4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2F6256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1F3158">
          <w:rPr>
            <w:rStyle w:val="Seitenzahl"/>
            <w:noProof/>
            <w:lang w:val="fr-FR"/>
          </w:rPr>
          <w:t>2</w:t>
        </w:r>
        <w:r>
          <w:rPr>
            <w:rStyle w:val="Seitenzahl"/>
          </w:rPr>
          <w:fldChar w:fldCharType="end"/>
        </w:r>
      </w:p>
    </w:sdtContent>
  </w:sdt>
  <w:p w14:paraId="516112BE" w14:textId="6ED2989C" w:rsidR="00531D47" w:rsidRPr="002F6256" w:rsidRDefault="00425DB4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40FC3AE3" wp14:editId="276BFA59">
              <wp:extent cx="6153057" cy="63223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6313184" cy="648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484.5pt;height:5.0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46FE0AD" wp14:editId="030B3D78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3" o:spid="_x0000_s3" o:spt="20" style="position:absolute;mso-wrap-distance-left:9.0pt;mso-wrap-distance-top:0.0pt;mso-wrap-distance-right:9.0pt;mso-wrap-distance-bottom:0.0pt;z-index:251661312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="00D81941" w:rsidRPr="00D81941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D81941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Universit</w:t>
    </w:r>
    <w:r w:rsidR="00D81941">
      <w:rPr>
        <w:rFonts w:ascii="Century Gothic" w:hAnsi="Century Gothic" w:cs="brandon grotesque light"/>
        <w:color w:val="000000"/>
        <w:sz w:val="14"/>
        <w:szCs w:val="14"/>
        <w:lang w:val="fr-FR"/>
      </w:rPr>
      <w:t>é</w:t>
    </w:r>
    <w:r w:rsidR="00D81941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D81941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de </w:t>
    </w:r>
    <w:r w:rsidR="00D81941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Tr</w:t>
    </w:r>
    <w:r w:rsidR="00D81941">
      <w:rPr>
        <w:rFonts w:ascii="Century Gothic" w:hAnsi="Century Gothic" w:cs="brandon grotesque light"/>
        <w:color w:val="000000"/>
        <w:sz w:val="14"/>
        <w:szCs w:val="14"/>
        <w:lang w:val="fr-FR"/>
      </w:rPr>
      <w:t>èves</w:t>
    </w:r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 | CC-BY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3629525"/>
      <w:docPartObj>
        <w:docPartGallery w:val="Page Numbers (Bottom of Page)"/>
        <w:docPartUnique/>
      </w:docPartObj>
    </w:sdtPr>
    <w:sdtEndPr/>
    <w:sdtContent>
      <w:p w14:paraId="41009FCC" w14:textId="52E1D7E4" w:rsidR="00531D47" w:rsidRPr="002F6256" w:rsidRDefault="00425DB4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2F6256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1F3158">
          <w:rPr>
            <w:rStyle w:val="Seitenzahl"/>
            <w:noProof/>
            <w:lang w:val="fr-FR"/>
          </w:rPr>
          <w:t>1</w:t>
        </w:r>
        <w:r>
          <w:rPr>
            <w:rStyle w:val="Seitenzahl"/>
          </w:rPr>
          <w:fldChar w:fldCharType="end"/>
        </w:r>
      </w:p>
    </w:sdtContent>
  </w:sdt>
  <w:p w14:paraId="4FFF273C" w14:textId="3E4741DF" w:rsidR="00531D47" w:rsidRPr="002F6256" w:rsidRDefault="00425DB4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17943B93" wp14:editId="2CBE3D10">
              <wp:extent cx="6153057" cy="63223"/>
              <wp:effectExtent l="0" t="0" r="0" b="0"/>
              <wp:docPr id="5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6313184" cy="648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484.5pt;height:5.0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394D4E" wp14:editId="46576F8B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6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5" o:spid="_x0000_s5" o:spt="20" style="position:absolute;mso-wrap-distance-left:9.0pt;mso-wrap-distance-top:0.0pt;mso-wrap-distance-right:9.0pt;mso-wrap-distance-bottom:0.0pt;z-index:251659264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D81941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Universit</w:t>
    </w:r>
    <w:r w:rsidR="00D81941">
      <w:rPr>
        <w:rFonts w:ascii="Century Gothic" w:hAnsi="Century Gothic" w:cs="brandon grotesque light"/>
        <w:color w:val="000000"/>
        <w:sz w:val="14"/>
        <w:szCs w:val="14"/>
        <w:lang w:val="fr-FR"/>
      </w:rPr>
      <w:t>é</w:t>
    </w:r>
    <w:r w:rsidR="00D81941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D81941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de </w:t>
    </w:r>
    <w:r w:rsidR="00D81941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Tr</w:t>
    </w:r>
    <w:r w:rsidR="00D81941">
      <w:rPr>
        <w:rFonts w:ascii="Century Gothic" w:hAnsi="Century Gothic" w:cs="brandon grotesque light"/>
        <w:color w:val="000000"/>
        <w:sz w:val="14"/>
        <w:szCs w:val="14"/>
        <w:lang w:val="fr-FR"/>
      </w:rPr>
      <w:t>èves</w:t>
    </w:r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2F6256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 | CC-BY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83E66" w14:textId="77777777" w:rsidR="00D9695C" w:rsidRDefault="00D9695C">
      <w:pPr>
        <w:pBdr>
          <w:top w:val="none" w:sz="4" w:space="1" w:color="000000"/>
        </w:pBdr>
        <w:spacing w:after="0" w:line="240" w:lineRule="auto"/>
      </w:pPr>
      <w:r>
        <w:separator/>
      </w:r>
    </w:p>
  </w:footnote>
  <w:footnote w:type="continuationSeparator" w:id="0">
    <w:p w14:paraId="0DED7A96" w14:textId="77777777" w:rsidR="00D9695C" w:rsidRDefault="00D9695C">
      <w:pPr>
        <w:pBdr>
          <w:top w:val="none" w:sz="4" w:space="1" w:color="000000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55F52" w14:textId="77777777" w:rsidR="00531D47" w:rsidRDefault="00531D47">
    <w:pPr>
      <w:pStyle w:val="Kopfzeile"/>
      <w:pBdr>
        <w:top w:val="none" w:sz="4" w:space="1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A867F" w14:textId="73B7A5FA" w:rsidR="00531D47" w:rsidRPr="001C3A37" w:rsidRDefault="001C3A37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fr-FR"/>
      </w:rPr>
    </w:pPr>
    <w:proofErr w:type="spellStart"/>
    <w:r w:rsidRPr="00105A20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105A20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Ouvrir l’école et la relier au monde | </w:t>
    </w:r>
    <w:r w:rsidR="00D81941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105A20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105A20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Pr="00105A20">
      <w:rPr>
        <w:rFonts w:ascii="Century Gothic" w:hAnsi="Century Gothic"/>
        <w:b/>
        <w:bCs/>
        <w:color w:val="8BB551"/>
        <w:sz w:val="16"/>
        <w:szCs w:val="16"/>
        <w:lang w:val="fr-FR"/>
      </w:rPr>
      <w:t>Planifier l’</w:t>
    </w:r>
    <w:r>
      <w:rPr>
        <w:rFonts w:ascii="Century Gothic" w:hAnsi="Century Gothic"/>
        <w:b/>
        <w:bCs/>
        <w:color w:val="8BB551"/>
        <w:sz w:val="16"/>
        <w:szCs w:val="16"/>
        <w:lang w:val="fr-FR"/>
      </w:rPr>
      <w:t>e</w:t>
    </w:r>
    <w:r w:rsidRPr="00105A20">
      <w:rPr>
        <w:rFonts w:ascii="Century Gothic" w:hAnsi="Century Gothic"/>
        <w:b/>
        <w:bCs/>
        <w:color w:val="8BB551"/>
        <w:sz w:val="16"/>
        <w:szCs w:val="16"/>
        <w:lang w:val="fr-FR"/>
      </w:rPr>
      <w:t>ngagement</w:t>
    </w:r>
    <w:r w:rsidRPr="001C3A37">
      <w:rPr>
        <w:rFonts w:ascii="Century Gothic" w:hAnsi="Century Gothic" w:cs="Brandon Grotesque Medium"/>
        <w:noProof/>
        <w:color w:val="4867B5"/>
        <w:sz w:val="16"/>
        <w:szCs w:val="16"/>
        <w:lang w:val="fr-FR" w:eastAsia="de-DE"/>
      </w:rPr>
      <w:t xml:space="preserve"> </w:t>
    </w:r>
    <w:r w:rsidR="00425DB4"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43DCB5E5" wp14:editId="053AEF55">
              <wp:extent cx="6304168" cy="64770"/>
              <wp:effectExtent l="0" t="0" r="0" b="0"/>
              <wp:docPr id="1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  <w:p w14:paraId="14567082" w14:textId="77777777" w:rsidR="00531D47" w:rsidRPr="001C3A37" w:rsidRDefault="00531D47">
    <w:pPr>
      <w:pStyle w:val="Kopfzeile"/>
      <w:pBdr>
        <w:top w:val="none" w:sz="4" w:space="1" w:color="000000"/>
      </w:pBdr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06F36" w14:textId="015CCA8E" w:rsidR="00531D47" w:rsidRPr="001C3A37" w:rsidRDefault="001C3A37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105A20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105A20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Ouvrir l’école et la relier au monde | </w:t>
    </w:r>
    <w:r w:rsidR="00D81941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105A20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105A20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Pr="00105A20">
      <w:rPr>
        <w:rFonts w:ascii="Century Gothic" w:hAnsi="Century Gothic"/>
        <w:b/>
        <w:bCs/>
        <w:color w:val="8BB551"/>
        <w:sz w:val="16"/>
        <w:szCs w:val="16"/>
        <w:lang w:val="fr-FR"/>
      </w:rPr>
      <w:t>Planifier l’</w:t>
    </w:r>
    <w:r>
      <w:rPr>
        <w:rFonts w:ascii="Century Gothic" w:hAnsi="Century Gothic"/>
        <w:b/>
        <w:bCs/>
        <w:color w:val="8BB551"/>
        <w:sz w:val="16"/>
        <w:szCs w:val="16"/>
        <w:lang w:val="fr-FR"/>
      </w:rPr>
      <w:t>e</w:t>
    </w:r>
    <w:r w:rsidRPr="00105A20">
      <w:rPr>
        <w:rFonts w:ascii="Century Gothic" w:hAnsi="Century Gothic"/>
        <w:b/>
        <w:bCs/>
        <w:color w:val="8BB551"/>
        <w:sz w:val="16"/>
        <w:szCs w:val="16"/>
        <w:lang w:val="fr-FR"/>
      </w:rPr>
      <w:t>ngagement</w:t>
    </w:r>
  </w:p>
  <w:p w14:paraId="1D773D91" w14:textId="77777777" w:rsidR="00531D47" w:rsidRDefault="00425DB4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6141D85E" wp14:editId="36167BB2">
              <wp:extent cx="6304168" cy="64770"/>
              <wp:effectExtent l="0" t="0" r="0" b="0"/>
              <wp:docPr id="2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44F"/>
    <w:multiLevelType w:val="hybridMultilevel"/>
    <w:tmpl w:val="2880098C"/>
    <w:lvl w:ilvl="0" w:tplc="ADF888FE">
      <w:start w:val="1"/>
      <w:numFmt w:val="decimal"/>
      <w:lvlText w:val="%1."/>
      <w:lvlJc w:val="left"/>
      <w:pPr>
        <w:ind w:left="360" w:hanging="360"/>
      </w:pPr>
      <w:rPr>
        <w:rFonts w:hint="default"/>
        <w:color w:val="8BB551"/>
      </w:rPr>
    </w:lvl>
    <w:lvl w:ilvl="1" w:tplc="10C0E57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2" w:tplc="D6F62EE0">
      <w:start w:val="1"/>
      <w:numFmt w:val="lowerRoman"/>
      <w:lvlText w:val="%3."/>
      <w:lvlJc w:val="right"/>
      <w:pPr>
        <w:ind w:left="1800" w:hanging="180"/>
      </w:pPr>
    </w:lvl>
    <w:lvl w:ilvl="3" w:tplc="93AEDF62">
      <w:start w:val="1"/>
      <w:numFmt w:val="decimal"/>
      <w:lvlText w:val="%4."/>
      <w:lvlJc w:val="left"/>
      <w:pPr>
        <w:ind w:left="2520" w:hanging="360"/>
      </w:pPr>
    </w:lvl>
    <w:lvl w:ilvl="4" w:tplc="4A88BFBA">
      <w:start w:val="1"/>
      <w:numFmt w:val="lowerLetter"/>
      <w:lvlText w:val="%5."/>
      <w:lvlJc w:val="left"/>
      <w:pPr>
        <w:ind w:left="3240" w:hanging="360"/>
      </w:pPr>
    </w:lvl>
    <w:lvl w:ilvl="5" w:tplc="BB6CA9E4">
      <w:start w:val="1"/>
      <w:numFmt w:val="lowerRoman"/>
      <w:lvlText w:val="%6."/>
      <w:lvlJc w:val="right"/>
      <w:pPr>
        <w:ind w:left="3960" w:hanging="180"/>
      </w:pPr>
    </w:lvl>
    <w:lvl w:ilvl="6" w:tplc="4538C830">
      <w:start w:val="1"/>
      <w:numFmt w:val="decimal"/>
      <w:lvlText w:val="%7."/>
      <w:lvlJc w:val="left"/>
      <w:pPr>
        <w:ind w:left="4680" w:hanging="360"/>
      </w:pPr>
    </w:lvl>
    <w:lvl w:ilvl="7" w:tplc="58621A1C">
      <w:start w:val="1"/>
      <w:numFmt w:val="lowerLetter"/>
      <w:lvlText w:val="%8."/>
      <w:lvlJc w:val="left"/>
      <w:pPr>
        <w:ind w:left="5400" w:hanging="360"/>
      </w:pPr>
    </w:lvl>
    <w:lvl w:ilvl="8" w:tplc="FCAE6A5E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156D1F"/>
    <w:multiLevelType w:val="hybridMultilevel"/>
    <w:tmpl w:val="0EBA42E4"/>
    <w:lvl w:ilvl="0" w:tplc="980E0060">
      <w:start w:val="1"/>
      <w:numFmt w:val="decimal"/>
      <w:pStyle w:val="Listennummer4"/>
      <w:lvlText w:val="%1."/>
      <w:lvlJc w:val="left"/>
      <w:pPr>
        <w:tabs>
          <w:tab w:val="left" w:pos="1209"/>
        </w:tabs>
        <w:ind w:left="1209" w:hanging="360"/>
      </w:pPr>
    </w:lvl>
    <w:lvl w:ilvl="1" w:tplc="B1DA87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B0E2F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2FE6F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D4A09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20A69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AACC7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E20A0F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1CAE4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3EB0DFE"/>
    <w:multiLevelType w:val="hybridMultilevel"/>
    <w:tmpl w:val="ECFADE18"/>
    <w:lvl w:ilvl="0" w:tplc="D2B28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F6246D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4A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74E2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4A0B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A4AE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C607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A475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A63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1A81"/>
    <w:multiLevelType w:val="hybridMultilevel"/>
    <w:tmpl w:val="DF601EA6"/>
    <w:lvl w:ilvl="0" w:tplc="0AE43F8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7DE937E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D962FF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00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B035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608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4069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4B5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2600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F1F54"/>
    <w:multiLevelType w:val="hybridMultilevel"/>
    <w:tmpl w:val="10F85C0E"/>
    <w:lvl w:ilvl="0" w:tplc="1D14F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1A3CBA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E2D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581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9875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E07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805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92E2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EC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E46B5"/>
    <w:multiLevelType w:val="hybridMultilevel"/>
    <w:tmpl w:val="A3CC6368"/>
    <w:lvl w:ilvl="0" w:tplc="109C77F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8EA60A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C8A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45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AA0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707F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4C0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1E0D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22F1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72A61"/>
    <w:multiLevelType w:val="hybridMultilevel"/>
    <w:tmpl w:val="FA38D838"/>
    <w:lvl w:ilvl="0" w:tplc="5950B17E">
      <w:start w:val="1"/>
      <w:numFmt w:val="decimal"/>
      <w:pStyle w:val="Listennummer5"/>
      <w:lvlText w:val="%1."/>
      <w:lvlJc w:val="left"/>
      <w:pPr>
        <w:tabs>
          <w:tab w:val="left" w:pos="1492"/>
        </w:tabs>
        <w:ind w:left="1492" w:hanging="360"/>
      </w:pPr>
    </w:lvl>
    <w:lvl w:ilvl="1" w:tplc="E5BE3C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49C8EB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75E66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82F76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338E4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A8AC3B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7E6EAF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00EC6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4443779"/>
    <w:multiLevelType w:val="hybridMultilevel"/>
    <w:tmpl w:val="9210D9D0"/>
    <w:lvl w:ilvl="0" w:tplc="7E38976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62AE1E62">
      <w:start w:val="1"/>
      <w:numFmt w:val="lowerLetter"/>
      <w:lvlText w:val="%2."/>
      <w:lvlJc w:val="left"/>
      <w:pPr>
        <w:ind w:left="1080" w:hanging="360"/>
      </w:pPr>
    </w:lvl>
    <w:lvl w:ilvl="2" w:tplc="0CC42310">
      <w:start w:val="1"/>
      <w:numFmt w:val="lowerRoman"/>
      <w:lvlText w:val="%3."/>
      <w:lvlJc w:val="right"/>
      <w:pPr>
        <w:ind w:left="1800" w:hanging="180"/>
      </w:pPr>
    </w:lvl>
    <w:lvl w:ilvl="3" w:tplc="8EB65788">
      <w:start w:val="1"/>
      <w:numFmt w:val="decimal"/>
      <w:lvlText w:val="%4."/>
      <w:lvlJc w:val="left"/>
      <w:pPr>
        <w:ind w:left="2520" w:hanging="360"/>
      </w:pPr>
    </w:lvl>
    <w:lvl w:ilvl="4" w:tplc="51FE099C">
      <w:start w:val="1"/>
      <w:numFmt w:val="lowerLetter"/>
      <w:lvlText w:val="%5."/>
      <w:lvlJc w:val="left"/>
      <w:pPr>
        <w:ind w:left="3240" w:hanging="360"/>
      </w:pPr>
    </w:lvl>
    <w:lvl w:ilvl="5" w:tplc="18223D96">
      <w:start w:val="1"/>
      <w:numFmt w:val="lowerRoman"/>
      <w:lvlText w:val="%6."/>
      <w:lvlJc w:val="right"/>
      <w:pPr>
        <w:ind w:left="3960" w:hanging="180"/>
      </w:pPr>
    </w:lvl>
    <w:lvl w:ilvl="6" w:tplc="2312BB54">
      <w:start w:val="1"/>
      <w:numFmt w:val="decimal"/>
      <w:lvlText w:val="%7."/>
      <w:lvlJc w:val="left"/>
      <w:pPr>
        <w:ind w:left="4680" w:hanging="360"/>
      </w:pPr>
    </w:lvl>
    <w:lvl w:ilvl="7" w:tplc="25687AB0">
      <w:start w:val="1"/>
      <w:numFmt w:val="lowerLetter"/>
      <w:lvlText w:val="%8."/>
      <w:lvlJc w:val="left"/>
      <w:pPr>
        <w:ind w:left="5400" w:hanging="360"/>
      </w:pPr>
    </w:lvl>
    <w:lvl w:ilvl="8" w:tplc="198431CE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094BCB"/>
    <w:multiLevelType w:val="hybridMultilevel"/>
    <w:tmpl w:val="F5C079EE"/>
    <w:lvl w:ilvl="0" w:tplc="3D1CB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C2F0F2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3AF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3CC8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66EC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7AC4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C4B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3EBF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7EC2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D3DD6"/>
    <w:multiLevelType w:val="hybridMultilevel"/>
    <w:tmpl w:val="E46E0202"/>
    <w:lvl w:ilvl="0" w:tplc="7EA02D4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7652C182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2" w:tplc="516AE55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92C10F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9AB01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292016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46A7EA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F1CABC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AE8E9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3C7F80"/>
    <w:multiLevelType w:val="hybridMultilevel"/>
    <w:tmpl w:val="50E86AEE"/>
    <w:lvl w:ilvl="0" w:tplc="836C4ADA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B0C27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223B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5C6C86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D6169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C2C2AF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BA01FE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D2D39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2C2133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9142F7"/>
    <w:multiLevelType w:val="hybridMultilevel"/>
    <w:tmpl w:val="614C245A"/>
    <w:lvl w:ilvl="0" w:tplc="F96AF00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36EE6E4">
      <w:start w:val="1"/>
      <w:numFmt w:val="lowerLetter"/>
      <w:lvlText w:val="%2."/>
      <w:lvlJc w:val="left"/>
      <w:pPr>
        <w:ind w:left="1080" w:hanging="360"/>
      </w:pPr>
    </w:lvl>
    <w:lvl w:ilvl="2" w:tplc="7CBA73FA">
      <w:start w:val="1"/>
      <w:numFmt w:val="lowerRoman"/>
      <w:lvlText w:val="%3."/>
      <w:lvlJc w:val="right"/>
      <w:pPr>
        <w:ind w:left="1800" w:hanging="180"/>
      </w:pPr>
    </w:lvl>
    <w:lvl w:ilvl="3" w:tplc="CD06E1D2">
      <w:start w:val="1"/>
      <w:numFmt w:val="decimal"/>
      <w:lvlText w:val="%4."/>
      <w:lvlJc w:val="left"/>
      <w:pPr>
        <w:ind w:left="2520" w:hanging="360"/>
      </w:pPr>
    </w:lvl>
    <w:lvl w:ilvl="4" w:tplc="CE4E210E">
      <w:start w:val="1"/>
      <w:numFmt w:val="lowerLetter"/>
      <w:lvlText w:val="%5."/>
      <w:lvlJc w:val="left"/>
      <w:pPr>
        <w:ind w:left="3240" w:hanging="360"/>
      </w:pPr>
    </w:lvl>
    <w:lvl w:ilvl="5" w:tplc="7DEA1B8C">
      <w:start w:val="1"/>
      <w:numFmt w:val="lowerRoman"/>
      <w:lvlText w:val="%6."/>
      <w:lvlJc w:val="right"/>
      <w:pPr>
        <w:ind w:left="3960" w:hanging="180"/>
      </w:pPr>
    </w:lvl>
    <w:lvl w:ilvl="6" w:tplc="41FE2F4E">
      <w:start w:val="1"/>
      <w:numFmt w:val="decimal"/>
      <w:lvlText w:val="%7."/>
      <w:lvlJc w:val="left"/>
      <w:pPr>
        <w:ind w:left="4680" w:hanging="360"/>
      </w:pPr>
    </w:lvl>
    <w:lvl w:ilvl="7" w:tplc="52FC1BDE">
      <w:start w:val="1"/>
      <w:numFmt w:val="lowerLetter"/>
      <w:lvlText w:val="%8."/>
      <w:lvlJc w:val="left"/>
      <w:pPr>
        <w:ind w:left="5400" w:hanging="360"/>
      </w:pPr>
    </w:lvl>
    <w:lvl w:ilvl="8" w:tplc="680C29C0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076C7C"/>
    <w:multiLevelType w:val="hybridMultilevel"/>
    <w:tmpl w:val="3FC83984"/>
    <w:lvl w:ilvl="0" w:tplc="EC5880B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D98C60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13298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7A40E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18053D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9258F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886A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4C16E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6C6AF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AF3112"/>
    <w:multiLevelType w:val="hybridMultilevel"/>
    <w:tmpl w:val="8842C380"/>
    <w:lvl w:ilvl="0" w:tplc="8AC4E51E">
      <w:start w:val="1"/>
      <w:numFmt w:val="bullet"/>
      <w:lvlText w:val=""/>
      <w:lvlJc w:val="left"/>
      <w:pPr>
        <w:ind w:left="817" w:hanging="360"/>
      </w:pPr>
      <w:rPr>
        <w:rFonts w:ascii="Symbol" w:hAnsi="Symbol" w:hint="default"/>
        <w:color w:val="8BB551"/>
        <w:sz w:val="28"/>
      </w:rPr>
    </w:lvl>
    <w:lvl w:ilvl="1" w:tplc="2EA01F30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FF44A150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F600E5CA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3AA417BE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346A0CB0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F6E8B0FC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1F52E106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40A0A9B0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14" w15:restartNumberingAfterBreak="0">
    <w:nsid w:val="2483798C"/>
    <w:multiLevelType w:val="hybridMultilevel"/>
    <w:tmpl w:val="669CEB88"/>
    <w:lvl w:ilvl="0" w:tplc="869EBA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E18476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72CA5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3227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EE6EEF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E640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BCFB6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070F0C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1EBC5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4902E4"/>
    <w:multiLevelType w:val="hybridMultilevel"/>
    <w:tmpl w:val="3174A1F4"/>
    <w:lvl w:ilvl="0" w:tplc="9F1809B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B8D0A68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444D8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88626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C8E31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3CFA9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3258C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4945F6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A085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EF2E7A"/>
    <w:multiLevelType w:val="hybridMultilevel"/>
    <w:tmpl w:val="65F033D0"/>
    <w:lvl w:ilvl="0" w:tplc="218EC66C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C36EE2A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4FAC98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40EC1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66389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AEBAE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DE111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80EE4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5B87A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9D379A"/>
    <w:multiLevelType w:val="hybridMultilevel"/>
    <w:tmpl w:val="C13EE6CA"/>
    <w:lvl w:ilvl="0" w:tplc="6B2C0A9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8870D48C">
      <w:start w:val="1"/>
      <w:numFmt w:val="lowerLetter"/>
      <w:lvlText w:val="%2."/>
      <w:lvlJc w:val="left"/>
      <w:pPr>
        <w:ind w:left="1080" w:hanging="360"/>
      </w:pPr>
    </w:lvl>
    <w:lvl w:ilvl="2" w:tplc="9844F4C6">
      <w:start w:val="1"/>
      <w:numFmt w:val="lowerRoman"/>
      <w:lvlText w:val="%3."/>
      <w:lvlJc w:val="right"/>
      <w:pPr>
        <w:ind w:left="1800" w:hanging="180"/>
      </w:pPr>
    </w:lvl>
    <w:lvl w:ilvl="3" w:tplc="F3884204">
      <w:start w:val="1"/>
      <w:numFmt w:val="decimal"/>
      <w:lvlText w:val="%4."/>
      <w:lvlJc w:val="left"/>
      <w:pPr>
        <w:ind w:left="2520" w:hanging="360"/>
      </w:pPr>
    </w:lvl>
    <w:lvl w:ilvl="4" w:tplc="EC0AD824">
      <w:start w:val="1"/>
      <w:numFmt w:val="lowerLetter"/>
      <w:lvlText w:val="%5."/>
      <w:lvlJc w:val="left"/>
      <w:pPr>
        <w:ind w:left="3240" w:hanging="360"/>
      </w:pPr>
    </w:lvl>
    <w:lvl w:ilvl="5" w:tplc="9AA4FC76">
      <w:start w:val="1"/>
      <w:numFmt w:val="lowerRoman"/>
      <w:lvlText w:val="%6."/>
      <w:lvlJc w:val="right"/>
      <w:pPr>
        <w:ind w:left="3960" w:hanging="180"/>
      </w:pPr>
    </w:lvl>
    <w:lvl w:ilvl="6" w:tplc="ED78D94C">
      <w:start w:val="1"/>
      <w:numFmt w:val="decimal"/>
      <w:lvlText w:val="%7."/>
      <w:lvlJc w:val="left"/>
      <w:pPr>
        <w:ind w:left="4680" w:hanging="360"/>
      </w:pPr>
    </w:lvl>
    <w:lvl w:ilvl="7" w:tplc="E714AB70">
      <w:start w:val="1"/>
      <w:numFmt w:val="lowerLetter"/>
      <w:lvlText w:val="%8."/>
      <w:lvlJc w:val="left"/>
      <w:pPr>
        <w:ind w:left="5400" w:hanging="360"/>
      </w:pPr>
    </w:lvl>
    <w:lvl w:ilvl="8" w:tplc="703E6F32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C40E34"/>
    <w:multiLevelType w:val="hybridMultilevel"/>
    <w:tmpl w:val="4B42954C"/>
    <w:lvl w:ilvl="0" w:tplc="EF589F3E">
      <w:start w:val="1"/>
      <w:numFmt w:val="decimal"/>
      <w:pStyle w:val="Listennummer"/>
      <w:lvlText w:val="%1."/>
      <w:lvlJc w:val="left"/>
      <w:pPr>
        <w:tabs>
          <w:tab w:val="left" w:pos="360"/>
        </w:tabs>
        <w:ind w:left="360" w:hanging="360"/>
      </w:pPr>
    </w:lvl>
    <w:lvl w:ilvl="1" w:tplc="A61E72B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7BA63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0AA69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C628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2FE6DC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E3672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C4E6C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9F447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30F3200A"/>
    <w:multiLevelType w:val="hybridMultilevel"/>
    <w:tmpl w:val="C700D6EA"/>
    <w:lvl w:ilvl="0" w:tplc="6590DA3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13BEC1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1A08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1E4B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2E6071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63A274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36E086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129AC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2E7C9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A21AE2"/>
    <w:multiLevelType w:val="hybridMultilevel"/>
    <w:tmpl w:val="0310D8F4"/>
    <w:lvl w:ilvl="0" w:tplc="97566750">
      <w:start w:val="1"/>
      <w:numFmt w:val="bullet"/>
      <w:pStyle w:val="ZPBBulletpoints"/>
      <w:lvlText w:val=""/>
      <w:lvlJc w:val="left"/>
      <w:pPr>
        <w:ind w:left="720" w:hanging="360"/>
      </w:pPr>
      <w:rPr>
        <w:rFonts w:ascii="Symbol" w:hAnsi="Symbol" w:hint="default"/>
        <w:color w:val="8BB551"/>
      </w:rPr>
    </w:lvl>
    <w:lvl w:ilvl="1" w:tplc="D0C6BD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C2A0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964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682C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F028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5E3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8D6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6AD9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3521A5"/>
    <w:multiLevelType w:val="hybridMultilevel"/>
    <w:tmpl w:val="CA9E97BA"/>
    <w:lvl w:ilvl="0" w:tplc="4DFACF34">
      <w:start w:val="1"/>
      <w:numFmt w:val="bullet"/>
      <w:pStyle w:val="Aufzhlungszeichen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 w:tplc="9D4020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EC0EB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DF6186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1F2C1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27C9F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CE850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244F8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7C9F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39DA2E22"/>
    <w:multiLevelType w:val="hybridMultilevel"/>
    <w:tmpl w:val="00307508"/>
    <w:lvl w:ilvl="0" w:tplc="4A18D9A8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BCEC6406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B51A141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1AE9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E3823D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28E6F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AE875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DE702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B6E8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A8E133C"/>
    <w:multiLevelType w:val="hybridMultilevel"/>
    <w:tmpl w:val="4498CB86"/>
    <w:lvl w:ilvl="0" w:tplc="5DD635F2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14BE0D6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8647B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B8F6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34D35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D2254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2CF22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EEE17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EE2DB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0F7F24"/>
    <w:multiLevelType w:val="hybridMultilevel"/>
    <w:tmpl w:val="CC1016AA"/>
    <w:lvl w:ilvl="0" w:tplc="F96E9D5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FDDCA43A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F4B8E8C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D2692A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18A0C6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3C2CA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F6F19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9C2DF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0CAED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B83212"/>
    <w:multiLevelType w:val="hybridMultilevel"/>
    <w:tmpl w:val="59826454"/>
    <w:lvl w:ilvl="0" w:tplc="434AF32A">
      <w:start w:val="1"/>
      <w:numFmt w:val="bullet"/>
      <w:pStyle w:val="Aufzhlungszeichen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 w:tplc="310856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94116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A7E78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3E2F5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8A5C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E250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AE2C5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F285F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3C0F3AEB"/>
    <w:multiLevelType w:val="hybridMultilevel"/>
    <w:tmpl w:val="00700EE0"/>
    <w:lvl w:ilvl="0" w:tplc="1C4032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BAE9C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2" w:tplc="8362A7E6">
      <w:start w:val="1"/>
      <w:numFmt w:val="lowerRoman"/>
      <w:lvlText w:val="%3."/>
      <w:lvlJc w:val="right"/>
      <w:pPr>
        <w:ind w:left="1800" w:hanging="180"/>
      </w:pPr>
    </w:lvl>
    <w:lvl w:ilvl="3" w:tplc="D004A492">
      <w:start w:val="1"/>
      <w:numFmt w:val="decimal"/>
      <w:lvlText w:val="%4."/>
      <w:lvlJc w:val="left"/>
      <w:pPr>
        <w:ind w:left="2520" w:hanging="360"/>
      </w:pPr>
    </w:lvl>
    <w:lvl w:ilvl="4" w:tplc="F264817E">
      <w:start w:val="1"/>
      <w:numFmt w:val="lowerLetter"/>
      <w:lvlText w:val="%5."/>
      <w:lvlJc w:val="left"/>
      <w:pPr>
        <w:ind w:left="3240" w:hanging="360"/>
      </w:pPr>
    </w:lvl>
    <w:lvl w:ilvl="5" w:tplc="25C09624">
      <w:start w:val="1"/>
      <w:numFmt w:val="lowerRoman"/>
      <w:lvlText w:val="%6."/>
      <w:lvlJc w:val="right"/>
      <w:pPr>
        <w:ind w:left="3960" w:hanging="180"/>
      </w:pPr>
    </w:lvl>
    <w:lvl w:ilvl="6" w:tplc="5AF26EFE">
      <w:start w:val="1"/>
      <w:numFmt w:val="decimal"/>
      <w:lvlText w:val="%7."/>
      <w:lvlJc w:val="left"/>
      <w:pPr>
        <w:ind w:left="4680" w:hanging="360"/>
      </w:pPr>
    </w:lvl>
    <w:lvl w:ilvl="7" w:tplc="A9E2F160">
      <w:start w:val="1"/>
      <w:numFmt w:val="lowerLetter"/>
      <w:lvlText w:val="%8."/>
      <w:lvlJc w:val="left"/>
      <w:pPr>
        <w:ind w:left="5400" w:hanging="360"/>
      </w:pPr>
    </w:lvl>
    <w:lvl w:ilvl="8" w:tplc="7CE82E74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ECA0303"/>
    <w:multiLevelType w:val="hybridMultilevel"/>
    <w:tmpl w:val="73E6BB38"/>
    <w:lvl w:ilvl="0" w:tplc="F4B8DE1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5B9BD5" w:themeColor="accent1"/>
        <w:sz w:val="32"/>
      </w:rPr>
    </w:lvl>
    <w:lvl w:ilvl="1" w:tplc="525C19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1E9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96B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2E8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BAC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08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48C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634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754A8"/>
    <w:multiLevelType w:val="hybridMultilevel"/>
    <w:tmpl w:val="0D0A759C"/>
    <w:lvl w:ilvl="0" w:tplc="60225D30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844B084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37F89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148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092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60C7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8D8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5CE0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9E27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2201E"/>
    <w:multiLevelType w:val="hybridMultilevel"/>
    <w:tmpl w:val="AFC6E60A"/>
    <w:lvl w:ilvl="0" w:tplc="9D4C086C">
      <w:start w:val="1"/>
      <w:numFmt w:val="bullet"/>
      <w:pStyle w:val="Aufzhlungszeichen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 w:tplc="6B3689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F0DA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4A2D0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B6251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BBA9B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5A2E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8508E5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5B6B4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47F12763"/>
    <w:multiLevelType w:val="hybridMultilevel"/>
    <w:tmpl w:val="88FA70E2"/>
    <w:lvl w:ilvl="0" w:tplc="2E32938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074D4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24B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25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20AD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22C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54A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74C3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249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E62F32"/>
    <w:multiLevelType w:val="hybridMultilevel"/>
    <w:tmpl w:val="8F5639C2"/>
    <w:lvl w:ilvl="0" w:tplc="1DE2E430">
      <w:start w:val="1"/>
      <w:numFmt w:val="decimal"/>
      <w:pStyle w:val="Listennummer2"/>
      <w:lvlText w:val="%1."/>
      <w:lvlJc w:val="left"/>
      <w:pPr>
        <w:tabs>
          <w:tab w:val="left" w:pos="643"/>
        </w:tabs>
        <w:ind w:left="643" w:hanging="360"/>
      </w:pPr>
    </w:lvl>
    <w:lvl w:ilvl="1" w:tplc="809C49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8321B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69235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B8AE7F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4729D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BAA45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A496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DE06E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4DF32536"/>
    <w:multiLevelType w:val="hybridMultilevel"/>
    <w:tmpl w:val="8BE8D0AC"/>
    <w:lvl w:ilvl="0" w:tplc="F3406B3E">
      <w:start w:val="1"/>
      <w:numFmt w:val="bullet"/>
      <w:pStyle w:val="Aufzhlungszeichen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A11E6B2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4B6F3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AA671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10CBF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96A8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7A4A6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2B034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666F7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4F8A1D43"/>
    <w:multiLevelType w:val="hybridMultilevel"/>
    <w:tmpl w:val="9D844E44"/>
    <w:lvl w:ilvl="0" w:tplc="E62001B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7CF651F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79275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2607E3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3C4EB2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B3CB53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48212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918052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C029F1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394303"/>
    <w:multiLevelType w:val="hybridMultilevel"/>
    <w:tmpl w:val="06589742"/>
    <w:lvl w:ilvl="0" w:tplc="2BDC13F0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1EAD9DA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1ED66F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EAE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E277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3CE8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A6A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8638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3234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1D7B46"/>
    <w:multiLevelType w:val="hybridMultilevel"/>
    <w:tmpl w:val="E89AD940"/>
    <w:lvl w:ilvl="0" w:tplc="2DA6A99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E07EDD2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CAA21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2C33E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E88B4F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F0454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DA4909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344E0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3861D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4B603D2"/>
    <w:multiLevelType w:val="hybridMultilevel"/>
    <w:tmpl w:val="78B650FA"/>
    <w:lvl w:ilvl="0" w:tplc="063C8A0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75861B0A">
      <w:start w:val="1"/>
      <w:numFmt w:val="lowerLetter"/>
      <w:lvlText w:val="%2."/>
      <w:lvlJc w:val="left"/>
      <w:pPr>
        <w:ind w:left="1080" w:hanging="360"/>
      </w:pPr>
    </w:lvl>
    <w:lvl w:ilvl="2" w:tplc="CA4C7492">
      <w:start w:val="1"/>
      <w:numFmt w:val="lowerRoman"/>
      <w:lvlText w:val="%3."/>
      <w:lvlJc w:val="right"/>
      <w:pPr>
        <w:ind w:left="1800" w:hanging="180"/>
      </w:pPr>
    </w:lvl>
    <w:lvl w:ilvl="3" w:tplc="885E1276">
      <w:start w:val="1"/>
      <w:numFmt w:val="decimal"/>
      <w:lvlText w:val="%4."/>
      <w:lvlJc w:val="left"/>
      <w:pPr>
        <w:ind w:left="2520" w:hanging="360"/>
      </w:pPr>
    </w:lvl>
    <w:lvl w:ilvl="4" w:tplc="7AD82556">
      <w:start w:val="1"/>
      <w:numFmt w:val="lowerLetter"/>
      <w:lvlText w:val="%5."/>
      <w:lvlJc w:val="left"/>
      <w:pPr>
        <w:ind w:left="3240" w:hanging="360"/>
      </w:pPr>
    </w:lvl>
    <w:lvl w:ilvl="5" w:tplc="B588A4D4">
      <w:start w:val="1"/>
      <w:numFmt w:val="lowerRoman"/>
      <w:lvlText w:val="%6."/>
      <w:lvlJc w:val="right"/>
      <w:pPr>
        <w:ind w:left="3960" w:hanging="180"/>
      </w:pPr>
    </w:lvl>
    <w:lvl w:ilvl="6" w:tplc="EC9EED12">
      <w:start w:val="1"/>
      <w:numFmt w:val="decimal"/>
      <w:lvlText w:val="%7."/>
      <w:lvlJc w:val="left"/>
      <w:pPr>
        <w:ind w:left="4680" w:hanging="360"/>
      </w:pPr>
    </w:lvl>
    <w:lvl w:ilvl="7" w:tplc="7714C1F8">
      <w:start w:val="1"/>
      <w:numFmt w:val="lowerLetter"/>
      <w:lvlText w:val="%8."/>
      <w:lvlJc w:val="left"/>
      <w:pPr>
        <w:ind w:left="5400" w:hanging="360"/>
      </w:pPr>
    </w:lvl>
    <w:lvl w:ilvl="8" w:tplc="F926C0E4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88C1816"/>
    <w:multiLevelType w:val="hybridMultilevel"/>
    <w:tmpl w:val="7C86AA04"/>
    <w:lvl w:ilvl="0" w:tplc="D1AC4CA6">
      <w:start w:val="1"/>
      <w:numFmt w:val="bullet"/>
      <w:pStyle w:val="Aufzhlungszeichen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 w:tplc="09EC0A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402AF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500E9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60A6B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434A5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A7AA0A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66ECA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82CD95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6CE96373"/>
    <w:multiLevelType w:val="hybridMultilevel"/>
    <w:tmpl w:val="DA8CA84C"/>
    <w:lvl w:ilvl="0" w:tplc="F18C2FC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B07AE00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0867C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7449F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5A5CC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1EA0B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24FB6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E0E32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EA12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952C3F"/>
    <w:multiLevelType w:val="hybridMultilevel"/>
    <w:tmpl w:val="5630C454"/>
    <w:lvl w:ilvl="0" w:tplc="70CCCA0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8760E9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42F1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1E64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6ECD1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7CB16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06F7F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FD6F2F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AC09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1B5555"/>
    <w:multiLevelType w:val="hybridMultilevel"/>
    <w:tmpl w:val="B3C8784A"/>
    <w:lvl w:ilvl="0" w:tplc="2B62C43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53F2BF24">
      <w:start w:val="1"/>
      <w:numFmt w:val="lowerLetter"/>
      <w:lvlText w:val="%2."/>
      <w:lvlJc w:val="left"/>
      <w:pPr>
        <w:ind w:left="1080" w:hanging="360"/>
      </w:pPr>
    </w:lvl>
    <w:lvl w:ilvl="2" w:tplc="67D499C4">
      <w:start w:val="1"/>
      <w:numFmt w:val="lowerRoman"/>
      <w:lvlText w:val="%3."/>
      <w:lvlJc w:val="right"/>
      <w:pPr>
        <w:ind w:left="1800" w:hanging="180"/>
      </w:pPr>
    </w:lvl>
    <w:lvl w:ilvl="3" w:tplc="68ECBD94">
      <w:start w:val="1"/>
      <w:numFmt w:val="decimal"/>
      <w:lvlText w:val="%4."/>
      <w:lvlJc w:val="left"/>
      <w:pPr>
        <w:ind w:left="2520" w:hanging="360"/>
      </w:pPr>
    </w:lvl>
    <w:lvl w:ilvl="4" w:tplc="717C154A">
      <w:start w:val="1"/>
      <w:numFmt w:val="lowerLetter"/>
      <w:lvlText w:val="%5."/>
      <w:lvlJc w:val="left"/>
      <w:pPr>
        <w:ind w:left="3240" w:hanging="360"/>
      </w:pPr>
    </w:lvl>
    <w:lvl w:ilvl="5" w:tplc="1F5EDB02">
      <w:start w:val="1"/>
      <w:numFmt w:val="lowerRoman"/>
      <w:lvlText w:val="%6."/>
      <w:lvlJc w:val="right"/>
      <w:pPr>
        <w:ind w:left="3960" w:hanging="180"/>
      </w:pPr>
    </w:lvl>
    <w:lvl w:ilvl="6" w:tplc="6974E6AC">
      <w:start w:val="1"/>
      <w:numFmt w:val="decimal"/>
      <w:lvlText w:val="%7."/>
      <w:lvlJc w:val="left"/>
      <w:pPr>
        <w:ind w:left="4680" w:hanging="360"/>
      </w:pPr>
    </w:lvl>
    <w:lvl w:ilvl="7" w:tplc="D0FAB5D6">
      <w:start w:val="1"/>
      <w:numFmt w:val="lowerLetter"/>
      <w:lvlText w:val="%8."/>
      <w:lvlJc w:val="left"/>
      <w:pPr>
        <w:ind w:left="5400" w:hanging="360"/>
      </w:pPr>
    </w:lvl>
    <w:lvl w:ilvl="8" w:tplc="4642D4EC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347A7F"/>
    <w:multiLevelType w:val="hybridMultilevel"/>
    <w:tmpl w:val="4302FF16"/>
    <w:lvl w:ilvl="0" w:tplc="B3A2DAFE">
      <w:start w:val="1"/>
      <w:numFmt w:val="decimal"/>
      <w:pStyle w:val="Listennummer3"/>
      <w:lvlText w:val="%1."/>
      <w:lvlJc w:val="left"/>
      <w:pPr>
        <w:tabs>
          <w:tab w:val="left" w:pos="926"/>
        </w:tabs>
        <w:ind w:left="926" w:hanging="360"/>
      </w:pPr>
    </w:lvl>
    <w:lvl w:ilvl="1" w:tplc="EB20BE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1E2D5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F68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9AA85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97E419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2CC09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58E4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F40E18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14"/>
  </w:num>
  <w:num w:numId="3">
    <w:abstractNumId w:val="33"/>
  </w:num>
  <w:num w:numId="4">
    <w:abstractNumId w:val="23"/>
  </w:num>
  <w:num w:numId="5">
    <w:abstractNumId w:val="10"/>
  </w:num>
  <w:num w:numId="6">
    <w:abstractNumId w:val="19"/>
  </w:num>
  <w:num w:numId="7">
    <w:abstractNumId w:val="38"/>
  </w:num>
  <w:num w:numId="8">
    <w:abstractNumId w:val="15"/>
  </w:num>
  <w:num w:numId="9">
    <w:abstractNumId w:val="15"/>
  </w:num>
  <w:num w:numId="10">
    <w:abstractNumId w:val="5"/>
  </w:num>
  <w:num w:numId="11">
    <w:abstractNumId w:val="39"/>
  </w:num>
  <w:num w:numId="12">
    <w:abstractNumId w:val="9"/>
  </w:num>
  <w:num w:numId="13">
    <w:abstractNumId w:val="12"/>
  </w:num>
  <w:num w:numId="14">
    <w:abstractNumId w:val="22"/>
  </w:num>
  <w:num w:numId="15">
    <w:abstractNumId w:val="24"/>
  </w:num>
  <w:num w:numId="16">
    <w:abstractNumId w:val="27"/>
  </w:num>
  <w:num w:numId="17">
    <w:abstractNumId w:val="28"/>
  </w:num>
  <w:num w:numId="18">
    <w:abstractNumId w:val="3"/>
  </w:num>
  <w:num w:numId="19">
    <w:abstractNumId w:val="34"/>
  </w:num>
  <w:num w:numId="20">
    <w:abstractNumId w:val="11"/>
  </w:num>
  <w:num w:numId="21">
    <w:abstractNumId w:val="7"/>
  </w:num>
  <w:num w:numId="22">
    <w:abstractNumId w:val="40"/>
  </w:num>
  <w:num w:numId="23">
    <w:abstractNumId w:val="17"/>
  </w:num>
  <w:num w:numId="24">
    <w:abstractNumId w:val="35"/>
  </w:num>
  <w:num w:numId="25">
    <w:abstractNumId w:val="6"/>
  </w:num>
  <w:num w:numId="26">
    <w:abstractNumId w:val="1"/>
  </w:num>
  <w:num w:numId="27">
    <w:abstractNumId w:val="41"/>
  </w:num>
  <w:num w:numId="28">
    <w:abstractNumId w:val="31"/>
  </w:num>
  <w:num w:numId="29">
    <w:abstractNumId w:val="37"/>
  </w:num>
  <w:num w:numId="30">
    <w:abstractNumId w:val="29"/>
  </w:num>
  <w:num w:numId="31">
    <w:abstractNumId w:val="25"/>
  </w:num>
  <w:num w:numId="32">
    <w:abstractNumId w:val="21"/>
  </w:num>
  <w:num w:numId="33">
    <w:abstractNumId w:val="18"/>
  </w:num>
  <w:num w:numId="34">
    <w:abstractNumId w:val="32"/>
  </w:num>
  <w:num w:numId="35">
    <w:abstractNumId w:val="16"/>
  </w:num>
  <w:num w:numId="36">
    <w:abstractNumId w:val="4"/>
  </w:num>
  <w:num w:numId="37">
    <w:abstractNumId w:val="2"/>
  </w:num>
  <w:num w:numId="38">
    <w:abstractNumId w:val="8"/>
  </w:num>
  <w:num w:numId="39">
    <w:abstractNumId w:val="20"/>
  </w:num>
  <w:num w:numId="40">
    <w:abstractNumId w:val="30"/>
  </w:num>
  <w:num w:numId="41">
    <w:abstractNumId w:val="0"/>
  </w:num>
  <w:num w:numId="42">
    <w:abstractNumId w:val="36"/>
  </w:num>
  <w:num w:numId="43">
    <w:abstractNumId w:val="26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47"/>
    <w:rsid w:val="00105A20"/>
    <w:rsid w:val="0014186C"/>
    <w:rsid w:val="001C3A37"/>
    <w:rsid w:val="001F3158"/>
    <w:rsid w:val="002F6256"/>
    <w:rsid w:val="00425DB4"/>
    <w:rsid w:val="00531D47"/>
    <w:rsid w:val="00B10E8C"/>
    <w:rsid w:val="00C52F25"/>
    <w:rsid w:val="00CB30D8"/>
    <w:rsid w:val="00D81941"/>
    <w:rsid w:val="00D9695C"/>
    <w:rsid w:val="00F9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564DB"/>
  <w15:docId w15:val="{E15D4428-CFAF-4193-906E-60689E31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itternetztabelle7farbigAkzent11">
    <w:name w:val="Gitternetztabelle 7 farbig – Akzent 11"/>
    <w:basedOn w:val="NormaleTabelle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after="100" w:line="36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customStyle="1" w:styleId="ZPBHaupttitel">
    <w:name w:val="ZPB Haupttitel"/>
    <w:basedOn w:val="berschrift1"/>
    <w:qFormat/>
    <w:pPr>
      <w:spacing w:before="40" w:line="240" w:lineRule="auto"/>
      <w:jc w:val="center"/>
    </w:pPr>
    <w:rPr>
      <w:rFonts w:ascii="Century Gothic" w:hAnsi="Century Gothic" w:cs="Calibri"/>
      <w:b/>
      <w:iCs/>
      <w:color w:val="8BB551"/>
      <w:sz w:val="44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libri Light" w:eastAsia="Calibri Light" w:hAnsi="Calibri Light" w:cs="Calibri Light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libri Light" w:eastAsia="Calibri Light" w:hAnsi="Calibri Light" w:cs="Calibri Light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libri Light" w:eastAsia="Calibri Light" w:hAnsi="Calibri Light" w:cs="Calibri Light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eastAsia="Calibri Light" w:hAnsi="Calibri Light" w:cs="Calibri Light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pPr>
      <w:spacing w:line="276" w:lineRule="auto"/>
      <w:jc w:val="both"/>
      <w:outlineLvl w:val="9"/>
    </w:pPr>
    <w:rPr>
      <w:rFonts w:cs="Calibri"/>
      <w:iCs w:val="0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Pr>
      <w:rFonts w:ascii="Calibri Light" w:eastAsia="Calibri Light" w:hAnsi="Calibri Light" w:cs="Calibri"/>
      <w:i/>
      <w:color w:val="272727" w:themeColor="text1" w:themeTint="D8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ED7D31" w:themeColor="accent2"/>
      <w:spacing w:val="5"/>
      <w:u w:val="single"/>
    </w:rPr>
  </w:style>
  <w:style w:type="character" w:styleId="SchwacherVerweis">
    <w:name w:val="Subtle Reference"/>
    <w:basedOn w:val="Absatz-Standardschriftart"/>
    <w:uiPriority w:val="31"/>
    <w:rPr>
      <w:smallCaps/>
      <w:color w:val="ED7D31" w:themeColor="accent2"/>
      <w:u w:val="single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5B9BD5" w:themeColor="accent1"/>
    </w:rPr>
  </w:style>
  <w:style w:type="character" w:styleId="SchwacheHervorhebung">
    <w:name w:val="Subtle Emphasis"/>
    <w:basedOn w:val="Absatz-Standardschriftart"/>
    <w:uiPriority w:val="19"/>
    <w:rPr>
      <w:i/>
      <w:iCs/>
      <w:color w:val="808080" w:themeColor="text1" w:themeTint="7F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5B9BD5" w:themeColor="accent1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table" w:styleId="MittlereListe1-Akzent1">
    <w:name w:val="Medium List 1 Accen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-Akzent1">
    <w:name w:val="Medium Shading 1 Accent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Liste-Akzent1">
    <w:name w:val="Light List Accent 1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</w:style>
  <w:style w:type="table" w:styleId="FarbigesRaster">
    <w:name w:val="Colorful Grid"/>
    <w:basedOn w:val="NormaleTabelle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ED7D31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ittlereListe1">
    <w:name w:val="Medium Lis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">
    <w:name w:val="Medium Shading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">
    <w:name w:val="Light Grid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rPr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libri Light" w:eastAsia="Calibri Light" w:hAnsi="Calibri Light" w:cs="Calibri Light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</w:style>
  <w:style w:type="paragraph" w:styleId="Gruformel">
    <w:name w:val="Closing"/>
    <w:basedOn w:val="Standard"/>
    <w:link w:val="GruformelZchn"/>
    <w:uiPriority w:val="99"/>
    <w:semiHidden/>
    <w:unhideWhenUsed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</w:style>
  <w:style w:type="paragraph" w:styleId="Listennummer5">
    <w:name w:val="List Number 5"/>
    <w:basedOn w:val="Standard"/>
    <w:uiPriority w:val="99"/>
    <w:semiHidden/>
    <w:unhideWhenUsed/>
    <w:pPr>
      <w:numPr>
        <w:numId w:val="2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2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2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2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2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3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3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32"/>
      </w:numPr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33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pPr>
      <w:numPr>
        <w:numId w:val="34"/>
      </w:numPr>
      <w:contextualSpacing/>
    </w:p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libri Light" w:eastAsia="Calibri Light" w:hAnsi="Calibri Light" w:cs="Calibri Light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libri Light" w:eastAsia="Calibri Light" w:hAnsi="Calibri Light" w:cs="Calibri Light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libri Light" w:eastAsia="Calibri Light" w:hAnsi="Calibri Light" w:cs="Calibri Light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76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54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32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10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8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66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4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20"/>
    </w:pPr>
  </w:style>
  <w:style w:type="paragraph" w:styleId="Index9">
    <w:name w:val="index 9"/>
    <w:basedOn w:val="Standard"/>
    <w:next w:val="Standard"/>
    <w:uiPriority w:val="99"/>
    <w:semiHidden/>
    <w:unhideWhenUsed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uiPriority w:val="99"/>
    <w:semiHidden/>
    <w:unhideWhenUsed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uiPriority w:val="99"/>
    <w:semiHidden/>
    <w:unhideWhenUsed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uiPriority w:val="99"/>
    <w:semiHidden/>
    <w:unhideWhenUsed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uiPriority w:val="99"/>
    <w:semiHidden/>
    <w:unhideWhenUsed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uiPriority w:val="99"/>
    <w:semiHidden/>
    <w:unhideWhenUsed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uiPriority w:val="99"/>
    <w:semiHidden/>
    <w:unhideWhenUsed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BasicParagraph">
    <w:name w:val="[Basic Paragraph]"/>
    <w:basedOn w:val="Standard"/>
    <w:uiPriority w:val="99"/>
    <w:pPr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customStyle="1" w:styleId="ZPBTitelFlietext">
    <w:name w:val="ZPB Titel Fließtext"/>
    <w:basedOn w:val="Standard"/>
    <w:qFormat/>
    <w:pPr>
      <w:spacing w:after="0" w:line="276" w:lineRule="auto"/>
    </w:pPr>
    <w:rPr>
      <w:rFonts w:ascii="Century Gothic" w:hAnsi="Century Gothic"/>
      <w:b/>
      <w:iCs/>
      <w:color w:val="8BB551"/>
      <w:sz w:val="40"/>
      <w:szCs w:val="40"/>
    </w:rPr>
  </w:style>
  <w:style w:type="paragraph" w:customStyle="1" w:styleId="ZPBFlietext">
    <w:name w:val="ZPB Fließtext"/>
    <w:basedOn w:val="Standard"/>
    <w:qFormat/>
    <w:pPr>
      <w:spacing w:after="0" w:line="276" w:lineRule="auto"/>
    </w:pPr>
    <w:rPr>
      <w:rFonts w:ascii="Century Gothic" w:hAnsi="Century Gothic"/>
      <w:iCs/>
      <w:sz w:val="24"/>
      <w:szCs w:val="24"/>
    </w:rPr>
  </w:style>
  <w:style w:type="paragraph" w:customStyle="1" w:styleId="ZPBFlietextbold">
    <w:name w:val="ZPB Fließtext bold"/>
    <w:basedOn w:val="Standard"/>
    <w:qFormat/>
    <w:pPr>
      <w:spacing w:after="0" w:line="276" w:lineRule="auto"/>
    </w:pPr>
    <w:rPr>
      <w:rFonts w:ascii="Century Gothic" w:hAnsi="Century Gothic"/>
      <w:b/>
      <w:iCs/>
      <w:sz w:val="24"/>
      <w:szCs w:val="24"/>
    </w:rPr>
  </w:style>
  <w:style w:type="paragraph" w:customStyle="1" w:styleId="ZPBbulletpoint">
    <w:name w:val="ZPB bullet point"/>
    <w:basedOn w:val="ZPBBulletpoints"/>
    <w:qFormat/>
  </w:style>
  <w:style w:type="paragraph" w:customStyle="1" w:styleId="ZPBBulletpoints">
    <w:name w:val="ZPB  Bullet points"/>
    <w:basedOn w:val="Standard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A897A2-893E-4D2F-8E79-ADA456D1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2005</Characters>
  <Application>Microsoft Office Word</Application>
  <DocSecurity>0</DocSecurity>
  <Lines>16</Lines>
  <Paragraphs>4</Paragraphs>
  <ScaleCrop>false</ScaleCrop>
  <Company>Microsoft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Dittgen</dc:creator>
  <cp:lastModifiedBy>Dittgen, Michell</cp:lastModifiedBy>
  <cp:revision>7</cp:revision>
  <dcterms:created xsi:type="dcterms:W3CDTF">2022-02-12T13:43:00Z</dcterms:created>
  <dcterms:modified xsi:type="dcterms:W3CDTF">2022-03-03T12:47:00Z</dcterms:modified>
</cp:coreProperties>
</file>